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FB7" w:rsidRDefault="00166D8A">
      <w:r>
        <w:t>K</w:t>
      </w:r>
      <w:r w:rsidR="001529D9">
        <w:t>viz:</w:t>
      </w:r>
      <w:r w:rsidR="00AC06ED">
        <w:t xml:space="preserve"> „Hrvatski tradicijski Božić“</w:t>
      </w:r>
    </w:p>
    <w:p w:rsidR="00AC06ED" w:rsidRDefault="00AC06ED"/>
    <w:p w:rsidR="001529D9" w:rsidRDefault="001529D9" w:rsidP="001529D9">
      <w:pPr>
        <w:pStyle w:val="ListParagraph"/>
        <w:numPr>
          <w:ilvl w:val="0"/>
          <w:numId w:val="1"/>
        </w:numPr>
      </w:pPr>
      <w:r>
        <w:t xml:space="preserve">Do kraja kojeg stoljeća se Božić obilježavao 6. </w:t>
      </w:r>
      <w:r w:rsidR="00F63025">
        <w:t>s</w:t>
      </w:r>
      <w:r>
        <w:t>iječnja?</w:t>
      </w:r>
    </w:p>
    <w:p w:rsidR="001529D9" w:rsidRDefault="00AC06ED" w:rsidP="001529D9">
      <w:pPr>
        <w:pStyle w:val="ListParagraph"/>
        <w:numPr>
          <w:ilvl w:val="0"/>
          <w:numId w:val="2"/>
        </w:numPr>
      </w:pPr>
      <w:r>
        <w:t>1. st.</w:t>
      </w:r>
      <w:r>
        <w:tab/>
        <w:t>b) 2. s</w:t>
      </w:r>
      <w:r w:rsidR="001529D9">
        <w:t>t.</w:t>
      </w:r>
      <w:r w:rsidR="001529D9">
        <w:tab/>
      </w:r>
      <w:r>
        <w:rPr>
          <w:color w:val="FF0000"/>
        </w:rPr>
        <w:tab/>
        <w:t>c) 4. s</w:t>
      </w:r>
      <w:r w:rsidR="001529D9" w:rsidRPr="00F63025">
        <w:rPr>
          <w:color w:val="FF0000"/>
        </w:rPr>
        <w:t>t.</w:t>
      </w:r>
      <w:r w:rsidR="001529D9" w:rsidRPr="00F63025">
        <w:rPr>
          <w:color w:val="FF0000"/>
        </w:rPr>
        <w:tab/>
      </w:r>
      <w:r>
        <w:tab/>
        <w:t>d) 7. s</w:t>
      </w:r>
      <w:r w:rsidR="001529D9">
        <w:t>t.</w:t>
      </w:r>
    </w:p>
    <w:p w:rsidR="001529D9" w:rsidRDefault="001529D9" w:rsidP="001529D9">
      <w:pPr>
        <w:pStyle w:val="ListParagraph"/>
        <w:numPr>
          <w:ilvl w:val="0"/>
          <w:numId w:val="1"/>
        </w:numPr>
      </w:pPr>
      <w:r>
        <w:t>U kojoj se hrvatskoj božićnoj pjesmi spominje Božić kao nekadašnji početak Nove godine?</w:t>
      </w:r>
    </w:p>
    <w:p w:rsidR="001529D9" w:rsidRDefault="001529D9" w:rsidP="001529D9">
      <w:pPr>
        <w:pStyle w:val="ListParagraph"/>
        <w:numPr>
          <w:ilvl w:val="0"/>
          <w:numId w:val="3"/>
        </w:numPr>
      </w:pPr>
      <w:r>
        <w:t>Radujte se narodi</w:t>
      </w:r>
    </w:p>
    <w:p w:rsidR="001529D9" w:rsidRPr="00F63025" w:rsidRDefault="001529D9" w:rsidP="001529D9">
      <w:pPr>
        <w:pStyle w:val="ListParagraph"/>
        <w:numPr>
          <w:ilvl w:val="0"/>
          <w:numId w:val="3"/>
        </w:numPr>
        <w:rPr>
          <w:color w:val="FF0000"/>
        </w:rPr>
      </w:pPr>
      <w:r w:rsidRPr="00F63025">
        <w:rPr>
          <w:color w:val="FF0000"/>
        </w:rPr>
        <w:t>Narodil nam se Kralj nebeski</w:t>
      </w:r>
    </w:p>
    <w:p w:rsidR="001529D9" w:rsidRDefault="001529D9" w:rsidP="001529D9">
      <w:pPr>
        <w:pStyle w:val="ListParagraph"/>
        <w:numPr>
          <w:ilvl w:val="0"/>
          <w:numId w:val="3"/>
        </w:numPr>
      </w:pPr>
      <w:r>
        <w:t>U se vrime godišta</w:t>
      </w:r>
    </w:p>
    <w:p w:rsidR="001529D9" w:rsidRDefault="001529D9" w:rsidP="001529D9">
      <w:pPr>
        <w:pStyle w:val="ListParagraph"/>
        <w:numPr>
          <w:ilvl w:val="0"/>
          <w:numId w:val="3"/>
        </w:numPr>
      </w:pPr>
      <w:r>
        <w:t>Svim na zemlji</w:t>
      </w:r>
    </w:p>
    <w:p w:rsidR="001529D9" w:rsidRDefault="001529D9" w:rsidP="001529D9">
      <w:pPr>
        <w:pStyle w:val="ListParagraph"/>
        <w:numPr>
          <w:ilvl w:val="0"/>
          <w:numId w:val="1"/>
        </w:numPr>
      </w:pPr>
      <w:r>
        <w:t xml:space="preserve">Od koje godine Crkva prihvaća 1. </w:t>
      </w:r>
      <w:r w:rsidR="00F63025">
        <w:t>s</w:t>
      </w:r>
      <w:r>
        <w:t>iječnja kao službeni početak nove godine?</w:t>
      </w:r>
    </w:p>
    <w:p w:rsidR="001529D9" w:rsidRDefault="001529D9" w:rsidP="001529D9">
      <w:pPr>
        <w:pStyle w:val="ListParagraph"/>
        <w:numPr>
          <w:ilvl w:val="0"/>
          <w:numId w:val="4"/>
        </w:numPr>
      </w:pPr>
      <w:r>
        <w:t xml:space="preserve">Od 1223. </w:t>
      </w:r>
      <w:r w:rsidR="00F63025">
        <w:t>g</w:t>
      </w:r>
      <w:r>
        <w:t>od.</w:t>
      </w:r>
    </w:p>
    <w:p w:rsidR="001529D9" w:rsidRPr="00F63025" w:rsidRDefault="001529D9" w:rsidP="001529D9">
      <w:pPr>
        <w:pStyle w:val="ListParagraph"/>
        <w:numPr>
          <w:ilvl w:val="0"/>
          <w:numId w:val="4"/>
        </w:numPr>
        <w:rPr>
          <w:color w:val="FF0000"/>
        </w:rPr>
      </w:pPr>
      <w:r w:rsidRPr="00F63025">
        <w:rPr>
          <w:color w:val="FF0000"/>
        </w:rPr>
        <w:t xml:space="preserve">Od 1691. </w:t>
      </w:r>
      <w:r w:rsidR="00F63025">
        <w:rPr>
          <w:color w:val="FF0000"/>
        </w:rPr>
        <w:t>g</w:t>
      </w:r>
      <w:r w:rsidRPr="00F63025">
        <w:rPr>
          <w:color w:val="FF0000"/>
        </w:rPr>
        <w:t>od.</w:t>
      </w:r>
    </w:p>
    <w:p w:rsidR="001529D9" w:rsidRDefault="001529D9" w:rsidP="001529D9">
      <w:pPr>
        <w:pStyle w:val="ListParagraph"/>
        <w:numPr>
          <w:ilvl w:val="0"/>
          <w:numId w:val="4"/>
        </w:numPr>
      </w:pPr>
      <w:r>
        <w:t xml:space="preserve">Od 1700. </w:t>
      </w:r>
      <w:r w:rsidR="00F63025">
        <w:t>g</w:t>
      </w:r>
      <w:r>
        <w:t>od.</w:t>
      </w:r>
    </w:p>
    <w:p w:rsidR="001529D9" w:rsidRDefault="001529D9" w:rsidP="001529D9">
      <w:pPr>
        <w:pStyle w:val="ListParagraph"/>
        <w:numPr>
          <w:ilvl w:val="0"/>
          <w:numId w:val="4"/>
        </w:numPr>
      </w:pPr>
      <w:r>
        <w:t xml:space="preserve">Od 1850. </w:t>
      </w:r>
      <w:r w:rsidR="00F63025">
        <w:t>g</w:t>
      </w:r>
      <w:r>
        <w:t>od.</w:t>
      </w:r>
    </w:p>
    <w:p w:rsidR="00D325FB" w:rsidRDefault="00D325FB" w:rsidP="00D325FB">
      <w:pPr>
        <w:pStyle w:val="ListParagraph"/>
        <w:numPr>
          <w:ilvl w:val="0"/>
          <w:numId w:val="1"/>
        </w:numPr>
      </w:pPr>
      <w:r>
        <w:t xml:space="preserve">Do 16. </w:t>
      </w:r>
      <w:r w:rsidR="00F63025">
        <w:t>s</w:t>
      </w:r>
      <w:r>
        <w:t>toljeća Došašće je trajalo:</w:t>
      </w:r>
    </w:p>
    <w:p w:rsidR="00D325FB" w:rsidRDefault="00D325FB" w:rsidP="00D325FB">
      <w:pPr>
        <w:pStyle w:val="ListParagraph"/>
        <w:numPr>
          <w:ilvl w:val="0"/>
          <w:numId w:val="5"/>
        </w:numPr>
      </w:pPr>
      <w:r>
        <w:t>2 tjedna</w:t>
      </w:r>
    </w:p>
    <w:p w:rsidR="00D325FB" w:rsidRDefault="00D325FB" w:rsidP="00D325FB">
      <w:pPr>
        <w:pStyle w:val="ListParagraph"/>
        <w:numPr>
          <w:ilvl w:val="0"/>
          <w:numId w:val="5"/>
        </w:numPr>
      </w:pPr>
      <w:r>
        <w:t>4 tjedna</w:t>
      </w:r>
    </w:p>
    <w:p w:rsidR="00D325FB" w:rsidRPr="00F63025" w:rsidRDefault="00A3174A" w:rsidP="00D325FB">
      <w:pPr>
        <w:pStyle w:val="ListParagraph"/>
        <w:numPr>
          <w:ilvl w:val="0"/>
          <w:numId w:val="5"/>
        </w:numPr>
        <w:rPr>
          <w:color w:val="FF0000"/>
        </w:rPr>
      </w:pPr>
      <w:r w:rsidRPr="00F63025">
        <w:rPr>
          <w:color w:val="FF0000"/>
        </w:rPr>
        <w:t>6 tjedana</w:t>
      </w:r>
    </w:p>
    <w:p w:rsidR="00A3174A" w:rsidRDefault="00A3174A" w:rsidP="00D325FB">
      <w:pPr>
        <w:pStyle w:val="ListParagraph"/>
        <w:numPr>
          <w:ilvl w:val="0"/>
          <w:numId w:val="5"/>
        </w:numPr>
      </w:pPr>
      <w:r>
        <w:t>8 tjedana</w:t>
      </w:r>
    </w:p>
    <w:p w:rsidR="00A3174A" w:rsidRDefault="00A3174A" w:rsidP="00A3174A">
      <w:pPr>
        <w:pStyle w:val="ListParagraph"/>
        <w:numPr>
          <w:ilvl w:val="0"/>
          <w:numId w:val="1"/>
        </w:numPr>
      </w:pPr>
      <w:r>
        <w:t>Koje su ključne dvije osobe u Došašću:</w:t>
      </w:r>
    </w:p>
    <w:p w:rsidR="00A3174A" w:rsidRDefault="00A3174A" w:rsidP="00A3174A">
      <w:pPr>
        <w:pStyle w:val="ListParagraph"/>
        <w:numPr>
          <w:ilvl w:val="0"/>
          <w:numId w:val="6"/>
        </w:numPr>
      </w:pPr>
      <w:r>
        <w:t>sv. Nikola i sv. Lucija</w:t>
      </w:r>
    </w:p>
    <w:p w:rsidR="00A3174A" w:rsidRDefault="00A3174A" w:rsidP="00A3174A">
      <w:pPr>
        <w:pStyle w:val="ListParagraph"/>
        <w:numPr>
          <w:ilvl w:val="0"/>
          <w:numId w:val="6"/>
        </w:numPr>
      </w:pPr>
      <w:r>
        <w:t>sv. Ivan Krstitelj i sv. Nikola</w:t>
      </w:r>
    </w:p>
    <w:p w:rsidR="00A3174A" w:rsidRPr="00F63025" w:rsidRDefault="00A3174A" w:rsidP="00A3174A">
      <w:pPr>
        <w:pStyle w:val="ListParagraph"/>
        <w:numPr>
          <w:ilvl w:val="0"/>
          <w:numId w:val="6"/>
        </w:numPr>
        <w:rPr>
          <w:color w:val="FF0000"/>
        </w:rPr>
      </w:pPr>
      <w:r w:rsidRPr="00F63025">
        <w:rPr>
          <w:color w:val="FF0000"/>
        </w:rPr>
        <w:t>sv. Ivan Krstitelj i Blažena Djevica Marija</w:t>
      </w:r>
    </w:p>
    <w:p w:rsidR="00A3174A" w:rsidRDefault="00A3174A" w:rsidP="00A3174A">
      <w:pPr>
        <w:pStyle w:val="ListParagraph"/>
        <w:numPr>
          <w:ilvl w:val="0"/>
          <w:numId w:val="6"/>
        </w:numPr>
      </w:pPr>
      <w:r>
        <w:t>Blažena Djevica Marija i sv. Katarina</w:t>
      </w:r>
    </w:p>
    <w:p w:rsidR="00A3174A" w:rsidRDefault="00A3174A" w:rsidP="00A3174A">
      <w:pPr>
        <w:pStyle w:val="ListParagraph"/>
        <w:numPr>
          <w:ilvl w:val="0"/>
          <w:numId w:val="1"/>
        </w:numPr>
      </w:pPr>
      <w:r>
        <w:t>Prema tradiciji božićno vrijeme započinje danom sv. Katarine, a završava:</w:t>
      </w:r>
    </w:p>
    <w:p w:rsidR="00A3174A" w:rsidRDefault="00A3174A" w:rsidP="00A3174A">
      <w:pPr>
        <w:pStyle w:val="ListParagraph"/>
        <w:numPr>
          <w:ilvl w:val="0"/>
          <w:numId w:val="7"/>
        </w:numPr>
      </w:pPr>
      <w:r>
        <w:t>Na Novu godinu/Mariju Bogorodicu</w:t>
      </w:r>
      <w:r w:rsidR="00AC06ED">
        <w:t xml:space="preserve"> </w:t>
      </w:r>
      <w:r>
        <w:t>(1.1.)</w:t>
      </w:r>
    </w:p>
    <w:p w:rsidR="00A3174A" w:rsidRDefault="00A3174A" w:rsidP="00A3174A">
      <w:pPr>
        <w:pStyle w:val="ListParagraph"/>
        <w:numPr>
          <w:ilvl w:val="0"/>
          <w:numId w:val="7"/>
        </w:numPr>
      </w:pPr>
      <w:r>
        <w:t>Na Bogojavljenje (6.1.)</w:t>
      </w:r>
    </w:p>
    <w:p w:rsidR="00A3174A" w:rsidRDefault="00A3174A" w:rsidP="00A3174A">
      <w:pPr>
        <w:pStyle w:val="ListParagraph"/>
        <w:numPr>
          <w:ilvl w:val="0"/>
          <w:numId w:val="7"/>
        </w:numPr>
      </w:pPr>
      <w:r>
        <w:t>Na Krštenje Isusovo (7.1.)</w:t>
      </w:r>
    </w:p>
    <w:p w:rsidR="00A3174A" w:rsidRPr="00F63025" w:rsidRDefault="00A3174A" w:rsidP="00A3174A">
      <w:pPr>
        <w:pStyle w:val="ListParagraph"/>
        <w:numPr>
          <w:ilvl w:val="0"/>
          <w:numId w:val="7"/>
        </w:numPr>
        <w:rPr>
          <w:color w:val="FF0000"/>
        </w:rPr>
      </w:pPr>
      <w:r w:rsidRPr="00F63025">
        <w:rPr>
          <w:color w:val="FF0000"/>
        </w:rPr>
        <w:t>Na sv. Blaža (3.2.)</w:t>
      </w:r>
    </w:p>
    <w:p w:rsidR="00A3174A" w:rsidRDefault="00A3174A" w:rsidP="00A3174A">
      <w:pPr>
        <w:pStyle w:val="ListParagraph"/>
        <w:numPr>
          <w:ilvl w:val="0"/>
          <w:numId w:val="1"/>
        </w:numPr>
      </w:pPr>
      <w:r>
        <w:t>Četiri svijeće u adventskom vijencu simboliziraju</w:t>
      </w:r>
      <w:r w:rsidR="00A40510">
        <w:t xml:space="preserve"> stvaranje, utjelovljenje, otkupljenje i...</w:t>
      </w:r>
    </w:p>
    <w:p w:rsidR="00A40510" w:rsidRDefault="00A40510" w:rsidP="00A40510">
      <w:pPr>
        <w:pStyle w:val="ListParagraph"/>
        <w:numPr>
          <w:ilvl w:val="0"/>
          <w:numId w:val="8"/>
        </w:numPr>
      </w:pPr>
      <w:r>
        <w:t>Početak</w:t>
      </w:r>
    </w:p>
    <w:p w:rsidR="00A40510" w:rsidRDefault="00A40510" w:rsidP="00A40510">
      <w:pPr>
        <w:pStyle w:val="ListParagraph"/>
        <w:numPr>
          <w:ilvl w:val="0"/>
          <w:numId w:val="8"/>
        </w:numPr>
      </w:pPr>
      <w:r>
        <w:t>Rođenje</w:t>
      </w:r>
    </w:p>
    <w:p w:rsidR="00A40510" w:rsidRDefault="00A40510" w:rsidP="00A40510">
      <w:pPr>
        <w:pStyle w:val="ListParagraph"/>
        <w:numPr>
          <w:ilvl w:val="0"/>
          <w:numId w:val="8"/>
        </w:numPr>
      </w:pPr>
      <w:r>
        <w:t>Uznesenje</w:t>
      </w:r>
    </w:p>
    <w:p w:rsidR="00A40510" w:rsidRPr="00F63025" w:rsidRDefault="00A40510" w:rsidP="00A40510">
      <w:pPr>
        <w:pStyle w:val="ListParagraph"/>
        <w:numPr>
          <w:ilvl w:val="0"/>
          <w:numId w:val="8"/>
        </w:numPr>
        <w:rPr>
          <w:color w:val="FF0000"/>
        </w:rPr>
      </w:pPr>
      <w:r w:rsidRPr="00F63025">
        <w:rPr>
          <w:color w:val="FF0000"/>
        </w:rPr>
        <w:t>Svršetak</w:t>
      </w:r>
    </w:p>
    <w:p w:rsidR="00A40510" w:rsidRDefault="00A40510" w:rsidP="00A40510">
      <w:pPr>
        <w:pStyle w:val="ListParagraph"/>
        <w:numPr>
          <w:ilvl w:val="0"/>
          <w:numId w:val="1"/>
        </w:numPr>
      </w:pPr>
      <w:r>
        <w:t>Izbaci „uljeza“ u hrvatskim adventskim pjesmama:</w:t>
      </w:r>
    </w:p>
    <w:p w:rsidR="00A40510" w:rsidRDefault="00A40510" w:rsidP="00A40510">
      <w:pPr>
        <w:pStyle w:val="ListParagraph"/>
        <w:numPr>
          <w:ilvl w:val="0"/>
          <w:numId w:val="9"/>
        </w:numPr>
      </w:pPr>
      <w:r>
        <w:t>„Visom leteć“</w:t>
      </w:r>
    </w:p>
    <w:p w:rsidR="00A40510" w:rsidRPr="00F63025" w:rsidRDefault="00A40510" w:rsidP="00A40510">
      <w:pPr>
        <w:pStyle w:val="ListParagraph"/>
        <w:numPr>
          <w:ilvl w:val="0"/>
          <w:numId w:val="9"/>
        </w:numPr>
        <w:rPr>
          <w:color w:val="FF0000"/>
        </w:rPr>
      </w:pPr>
      <w:r w:rsidRPr="00F63025">
        <w:rPr>
          <w:color w:val="FF0000"/>
        </w:rPr>
        <w:t>„Svim na zemlji“</w:t>
      </w:r>
    </w:p>
    <w:p w:rsidR="00A40510" w:rsidRDefault="00A40510" w:rsidP="00A40510">
      <w:pPr>
        <w:pStyle w:val="ListParagraph"/>
        <w:numPr>
          <w:ilvl w:val="0"/>
          <w:numId w:val="9"/>
        </w:numPr>
      </w:pPr>
      <w:r>
        <w:t>„Padaj s neba“</w:t>
      </w:r>
    </w:p>
    <w:p w:rsidR="00A40510" w:rsidRDefault="00A40510" w:rsidP="00A40510">
      <w:pPr>
        <w:pStyle w:val="ListParagraph"/>
        <w:numPr>
          <w:ilvl w:val="0"/>
          <w:numId w:val="9"/>
        </w:numPr>
      </w:pPr>
      <w:r>
        <w:t>„Zlatnih krila“</w:t>
      </w:r>
    </w:p>
    <w:p w:rsidR="00A40510" w:rsidRDefault="00A40510" w:rsidP="00A40510">
      <w:pPr>
        <w:pStyle w:val="ListParagraph"/>
        <w:numPr>
          <w:ilvl w:val="0"/>
          <w:numId w:val="1"/>
        </w:numPr>
      </w:pPr>
      <w:r>
        <w:t>Kojeg datuma slavimo sv. Barbaru?</w:t>
      </w:r>
    </w:p>
    <w:p w:rsidR="00A40510" w:rsidRDefault="00A40510" w:rsidP="00A40510">
      <w:pPr>
        <w:pStyle w:val="ListParagraph"/>
        <w:numPr>
          <w:ilvl w:val="0"/>
          <w:numId w:val="10"/>
        </w:numPr>
      </w:pPr>
      <w:r>
        <w:t>25.11.</w:t>
      </w:r>
    </w:p>
    <w:p w:rsidR="00A40510" w:rsidRPr="00F63025" w:rsidRDefault="00A40510" w:rsidP="00A40510">
      <w:pPr>
        <w:pStyle w:val="ListParagraph"/>
        <w:numPr>
          <w:ilvl w:val="0"/>
          <w:numId w:val="10"/>
        </w:numPr>
        <w:rPr>
          <w:color w:val="FF0000"/>
        </w:rPr>
      </w:pPr>
      <w:r w:rsidRPr="00F63025">
        <w:rPr>
          <w:color w:val="FF0000"/>
        </w:rPr>
        <w:t>4.12.</w:t>
      </w:r>
    </w:p>
    <w:p w:rsidR="00A40510" w:rsidRDefault="00A40510" w:rsidP="00A40510">
      <w:pPr>
        <w:pStyle w:val="ListParagraph"/>
        <w:numPr>
          <w:ilvl w:val="0"/>
          <w:numId w:val="10"/>
        </w:numPr>
      </w:pPr>
      <w:r>
        <w:t>13.12.</w:t>
      </w:r>
    </w:p>
    <w:p w:rsidR="00A40510" w:rsidRDefault="00F63025" w:rsidP="00A40510">
      <w:pPr>
        <w:pStyle w:val="ListParagraph"/>
        <w:numPr>
          <w:ilvl w:val="0"/>
          <w:numId w:val="10"/>
        </w:numPr>
      </w:pPr>
      <w:r>
        <w:t>24.12.</w:t>
      </w:r>
    </w:p>
    <w:p w:rsidR="00F63025" w:rsidRDefault="00F63025" w:rsidP="00F63025">
      <w:pPr>
        <w:pStyle w:val="ListParagraph"/>
        <w:numPr>
          <w:ilvl w:val="0"/>
          <w:numId w:val="1"/>
        </w:numPr>
      </w:pPr>
      <w:r>
        <w:lastRenderedPageBreak/>
        <w:t>Što su mladići tradicionalno darovali djevojkama za Božić (a zvalo se „božićnica“)?</w:t>
      </w:r>
    </w:p>
    <w:p w:rsidR="00F63025" w:rsidRDefault="00F63025" w:rsidP="00F63025">
      <w:pPr>
        <w:pStyle w:val="ListParagraph"/>
        <w:numPr>
          <w:ilvl w:val="0"/>
          <w:numId w:val="11"/>
        </w:numPr>
      </w:pPr>
      <w:r>
        <w:t>Pšenicu</w:t>
      </w:r>
    </w:p>
    <w:p w:rsidR="00F63025" w:rsidRPr="00F63025" w:rsidRDefault="00F63025" w:rsidP="00F63025">
      <w:pPr>
        <w:pStyle w:val="ListParagraph"/>
        <w:numPr>
          <w:ilvl w:val="0"/>
          <w:numId w:val="11"/>
        </w:numPr>
        <w:rPr>
          <w:color w:val="FF0000"/>
        </w:rPr>
      </w:pPr>
      <w:r w:rsidRPr="00F63025">
        <w:rPr>
          <w:color w:val="FF0000"/>
        </w:rPr>
        <w:t>Jabuku</w:t>
      </w:r>
    </w:p>
    <w:p w:rsidR="00F63025" w:rsidRDefault="00F63025" w:rsidP="00F63025">
      <w:pPr>
        <w:pStyle w:val="ListParagraph"/>
        <w:numPr>
          <w:ilvl w:val="0"/>
          <w:numId w:val="11"/>
        </w:numPr>
      </w:pPr>
      <w:r>
        <w:t>Pogaču</w:t>
      </w:r>
    </w:p>
    <w:p w:rsidR="00F63025" w:rsidRDefault="00F63025" w:rsidP="00F63025">
      <w:pPr>
        <w:pStyle w:val="ListParagraph"/>
        <w:numPr>
          <w:ilvl w:val="0"/>
          <w:numId w:val="11"/>
        </w:numPr>
      </w:pPr>
      <w:r>
        <w:t>Svijeću</w:t>
      </w:r>
    </w:p>
    <w:p w:rsidR="00F63025" w:rsidRDefault="00F63025" w:rsidP="00F63025">
      <w:pPr>
        <w:pStyle w:val="ListParagraph"/>
        <w:numPr>
          <w:ilvl w:val="0"/>
          <w:numId w:val="1"/>
        </w:numPr>
      </w:pPr>
      <w:r>
        <w:t>Što je simbol života u katolika?</w:t>
      </w:r>
    </w:p>
    <w:p w:rsidR="00F63025" w:rsidRDefault="00F63025" w:rsidP="00F63025">
      <w:pPr>
        <w:pStyle w:val="ListParagraph"/>
        <w:numPr>
          <w:ilvl w:val="0"/>
          <w:numId w:val="12"/>
        </w:numPr>
      </w:pPr>
      <w:r>
        <w:t>Božićno drvce</w:t>
      </w:r>
    </w:p>
    <w:p w:rsidR="00F63025" w:rsidRDefault="00F63025" w:rsidP="00F63025">
      <w:pPr>
        <w:pStyle w:val="ListParagraph"/>
        <w:numPr>
          <w:ilvl w:val="0"/>
          <w:numId w:val="12"/>
        </w:numPr>
      </w:pPr>
      <w:r>
        <w:t>Svijetlo svijeće</w:t>
      </w:r>
    </w:p>
    <w:p w:rsidR="00F63025" w:rsidRPr="00F63025" w:rsidRDefault="00F63025" w:rsidP="00F63025">
      <w:pPr>
        <w:pStyle w:val="ListParagraph"/>
        <w:numPr>
          <w:ilvl w:val="0"/>
          <w:numId w:val="12"/>
        </w:numPr>
        <w:rPr>
          <w:color w:val="FF0000"/>
        </w:rPr>
      </w:pPr>
      <w:r w:rsidRPr="00F63025">
        <w:rPr>
          <w:color w:val="FF0000"/>
        </w:rPr>
        <w:t>Božićna pšenica</w:t>
      </w:r>
    </w:p>
    <w:p w:rsidR="00F63025" w:rsidRDefault="00F63025" w:rsidP="00F63025">
      <w:pPr>
        <w:pStyle w:val="ListParagraph"/>
        <w:numPr>
          <w:ilvl w:val="0"/>
          <w:numId w:val="12"/>
        </w:numPr>
      </w:pPr>
      <w:r>
        <w:t>Jabuka božićnica</w:t>
      </w:r>
    </w:p>
    <w:p w:rsidR="00F63025" w:rsidRDefault="00F63025" w:rsidP="00F63025">
      <w:pPr>
        <w:pStyle w:val="ListParagraph"/>
        <w:numPr>
          <w:ilvl w:val="0"/>
          <w:numId w:val="1"/>
        </w:numPr>
      </w:pPr>
      <w:r>
        <w:t>Što je u tradiciji označavalo službeni početak proslave Božića u kući?</w:t>
      </w:r>
    </w:p>
    <w:p w:rsidR="00F63025" w:rsidRDefault="00F63025" w:rsidP="00F63025">
      <w:pPr>
        <w:pStyle w:val="ListParagraph"/>
        <w:numPr>
          <w:ilvl w:val="0"/>
          <w:numId w:val="13"/>
        </w:numPr>
      </w:pPr>
      <w:r>
        <w:t>Sijanje pšenice</w:t>
      </w:r>
    </w:p>
    <w:p w:rsidR="00F63025" w:rsidRDefault="00F63025" w:rsidP="00F63025">
      <w:pPr>
        <w:pStyle w:val="ListParagraph"/>
        <w:numPr>
          <w:ilvl w:val="0"/>
          <w:numId w:val="13"/>
        </w:numPr>
      </w:pPr>
      <w:r>
        <w:t>Unošenje panja badnjaka</w:t>
      </w:r>
    </w:p>
    <w:p w:rsidR="00AC06ED" w:rsidRDefault="00AC06ED" w:rsidP="00AC06ED">
      <w:pPr>
        <w:pStyle w:val="ListParagraph"/>
        <w:numPr>
          <w:ilvl w:val="0"/>
          <w:numId w:val="13"/>
        </w:numPr>
      </w:pPr>
      <w:r>
        <w:t>Kićenje kuće zelenilom</w:t>
      </w:r>
    </w:p>
    <w:p w:rsidR="00F63025" w:rsidRPr="00F63025" w:rsidRDefault="00F63025" w:rsidP="00F63025">
      <w:pPr>
        <w:pStyle w:val="ListParagraph"/>
        <w:numPr>
          <w:ilvl w:val="0"/>
          <w:numId w:val="13"/>
        </w:numPr>
        <w:rPr>
          <w:color w:val="FF0000"/>
        </w:rPr>
      </w:pPr>
      <w:r w:rsidRPr="00F63025">
        <w:rPr>
          <w:color w:val="FF0000"/>
        </w:rPr>
        <w:t>Unošenje slame</w:t>
      </w:r>
    </w:p>
    <w:p w:rsidR="00F63025" w:rsidRDefault="00F63025" w:rsidP="00F63025">
      <w:pPr>
        <w:pStyle w:val="ListParagraph"/>
        <w:numPr>
          <w:ilvl w:val="0"/>
          <w:numId w:val="1"/>
        </w:numPr>
      </w:pPr>
      <w:r>
        <w:t>Koje godine su se u Hrvatskoj počela kititi božićna drvca?</w:t>
      </w:r>
    </w:p>
    <w:p w:rsidR="00F63025" w:rsidRDefault="00387B85" w:rsidP="00F63025">
      <w:pPr>
        <w:pStyle w:val="ListParagraph"/>
        <w:numPr>
          <w:ilvl w:val="0"/>
          <w:numId w:val="14"/>
        </w:numPr>
      </w:pPr>
      <w:r>
        <w:t>1223. g</w:t>
      </w:r>
      <w:r w:rsidR="00F63025">
        <w:t>od.</w:t>
      </w:r>
    </w:p>
    <w:p w:rsidR="00F63025" w:rsidRDefault="00387B85" w:rsidP="00F63025">
      <w:pPr>
        <w:pStyle w:val="ListParagraph"/>
        <w:numPr>
          <w:ilvl w:val="0"/>
          <w:numId w:val="14"/>
        </w:numPr>
      </w:pPr>
      <w:r>
        <w:t>1691. g</w:t>
      </w:r>
      <w:r w:rsidR="00F63025">
        <w:t>od.</w:t>
      </w:r>
    </w:p>
    <w:p w:rsidR="00F63025" w:rsidRDefault="00387B85" w:rsidP="00F63025">
      <w:pPr>
        <w:pStyle w:val="ListParagraph"/>
        <w:numPr>
          <w:ilvl w:val="0"/>
          <w:numId w:val="14"/>
        </w:numPr>
      </w:pPr>
      <w:r>
        <w:t>1800. g</w:t>
      </w:r>
      <w:r w:rsidR="002A22B9">
        <w:t>od.</w:t>
      </w:r>
    </w:p>
    <w:p w:rsidR="002A22B9" w:rsidRPr="003B10E9" w:rsidRDefault="00387B85" w:rsidP="00F63025">
      <w:pPr>
        <w:pStyle w:val="ListParagraph"/>
        <w:numPr>
          <w:ilvl w:val="0"/>
          <w:numId w:val="14"/>
        </w:numPr>
        <w:rPr>
          <w:color w:val="FF0000"/>
        </w:rPr>
      </w:pPr>
      <w:r>
        <w:rPr>
          <w:color w:val="FF0000"/>
        </w:rPr>
        <w:t>1850. g</w:t>
      </w:r>
      <w:r w:rsidR="002A22B9" w:rsidRPr="003B10E9">
        <w:rPr>
          <w:color w:val="FF0000"/>
        </w:rPr>
        <w:t>od.</w:t>
      </w:r>
    </w:p>
    <w:p w:rsidR="002A22B9" w:rsidRDefault="002A22B9" w:rsidP="002A22B9">
      <w:pPr>
        <w:pStyle w:val="ListParagraph"/>
        <w:numPr>
          <w:ilvl w:val="0"/>
          <w:numId w:val="1"/>
        </w:numPr>
      </w:pPr>
      <w:r>
        <w:t>U kojem dijelu Hrvatske su se kuće tradicionalno kitile grančicama bora te bršljanom i kaduljom?</w:t>
      </w:r>
    </w:p>
    <w:p w:rsidR="00AC06ED" w:rsidRPr="002A22B9" w:rsidRDefault="00AC06ED" w:rsidP="00AC06ED">
      <w:pPr>
        <w:pStyle w:val="ListParagraph"/>
        <w:numPr>
          <w:ilvl w:val="0"/>
          <w:numId w:val="15"/>
        </w:numPr>
        <w:rPr>
          <w:color w:val="FF0000"/>
        </w:rPr>
      </w:pPr>
      <w:r w:rsidRPr="002A22B9">
        <w:rPr>
          <w:color w:val="FF0000"/>
        </w:rPr>
        <w:t>U Primorju</w:t>
      </w:r>
    </w:p>
    <w:p w:rsidR="00AC06ED" w:rsidRDefault="00AC06ED" w:rsidP="00AC06ED">
      <w:pPr>
        <w:pStyle w:val="ListParagraph"/>
        <w:numPr>
          <w:ilvl w:val="0"/>
          <w:numId w:val="15"/>
        </w:numPr>
      </w:pPr>
      <w:r>
        <w:t>U Međimurju</w:t>
      </w:r>
    </w:p>
    <w:p w:rsidR="002A22B9" w:rsidRDefault="002A22B9" w:rsidP="002A22B9">
      <w:pPr>
        <w:pStyle w:val="ListParagraph"/>
        <w:numPr>
          <w:ilvl w:val="0"/>
          <w:numId w:val="15"/>
        </w:numPr>
      </w:pPr>
      <w:r>
        <w:t>U Slavoniji</w:t>
      </w:r>
    </w:p>
    <w:p w:rsidR="002A22B9" w:rsidRDefault="002A22B9" w:rsidP="002A22B9">
      <w:pPr>
        <w:pStyle w:val="ListParagraph"/>
        <w:numPr>
          <w:ilvl w:val="0"/>
          <w:numId w:val="15"/>
        </w:numPr>
      </w:pPr>
      <w:r>
        <w:t>U Zagorju</w:t>
      </w:r>
    </w:p>
    <w:p w:rsidR="002A22B9" w:rsidRDefault="002A22B9" w:rsidP="002A22B9">
      <w:pPr>
        <w:pStyle w:val="ListParagraph"/>
        <w:numPr>
          <w:ilvl w:val="0"/>
          <w:numId w:val="1"/>
        </w:numPr>
      </w:pPr>
      <w:r>
        <w:t>Iz kojeg stoljeća potječu najstarije sačuvane jaslice (s Košljuna kod otoka Krka)?</w:t>
      </w:r>
    </w:p>
    <w:p w:rsidR="002A22B9" w:rsidRDefault="00AC06ED" w:rsidP="002A22B9">
      <w:pPr>
        <w:pStyle w:val="ListParagraph"/>
        <w:numPr>
          <w:ilvl w:val="0"/>
          <w:numId w:val="16"/>
        </w:numPr>
      </w:pPr>
      <w:r>
        <w:t>13. s</w:t>
      </w:r>
      <w:r w:rsidR="002A22B9">
        <w:t>t.</w:t>
      </w:r>
    </w:p>
    <w:p w:rsidR="002A22B9" w:rsidRPr="002A22B9" w:rsidRDefault="00AC06ED" w:rsidP="002A22B9">
      <w:pPr>
        <w:pStyle w:val="ListParagraph"/>
        <w:numPr>
          <w:ilvl w:val="0"/>
          <w:numId w:val="16"/>
        </w:numPr>
        <w:rPr>
          <w:color w:val="FF0000"/>
        </w:rPr>
      </w:pPr>
      <w:r>
        <w:rPr>
          <w:color w:val="FF0000"/>
        </w:rPr>
        <w:t>17. s</w:t>
      </w:r>
      <w:r w:rsidR="002A22B9" w:rsidRPr="002A22B9">
        <w:rPr>
          <w:color w:val="FF0000"/>
        </w:rPr>
        <w:t>t.</w:t>
      </w:r>
    </w:p>
    <w:p w:rsidR="002A22B9" w:rsidRDefault="00AC06ED" w:rsidP="002A22B9">
      <w:pPr>
        <w:pStyle w:val="ListParagraph"/>
        <w:numPr>
          <w:ilvl w:val="0"/>
          <w:numId w:val="16"/>
        </w:numPr>
      </w:pPr>
      <w:r>
        <w:t>18. s</w:t>
      </w:r>
      <w:r w:rsidR="002A22B9">
        <w:t>t.</w:t>
      </w:r>
    </w:p>
    <w:p w:rsidR="002A22B9" w:rsidRDefault="00AC06ED" w:rsidP="002A22B9">
      <w:pPr>
        <w:pStyle w:val="ListParagraph"/>
        <w:numPr>
          <w:ilvl w:val="0"/>
          <w:numId w:val="16"/>
        </w:numPr>
      </w:pPr>
      <w:r>
        <w:t>19. s</w:t>
      </w:r>
      <w:r w:rsidR="002A22B9">
        <w:t>t.</w:t>
      </w:r>
    </w:p>
    <w:p w:rsidR="002A22B9" w:rsidRDefault="003B10E9" w:rsidP="002A22B9">
      <w:pPr>
        <w:pStyle w:val="ListParagraph"/>
        <w:numPr>
          <w:ilvl w:val="0"/>
          <w:numId w:val="1"/>
        </w:numPr>
      </w:pPr>
      <w:r>
        <w:t>Što predstavlja vrhunac badnjeg bdjenja?</w:t>
      </w:r>
    </w:p>
    <w:p w:rsidR="003B10E9" w:rsidRDefault="003B10E9" w:rsidP="003B10E9">
      <w:pPr>
        <w:pStyle w:val="ListParagraph"/>
        <w:numPr>
          <w:ilvl w:val="0"/>
          <w:numId w:val="17"/>
        </w:numPr>
      </w:pPr>
      <w:r>
        <w:t>Unošenje panja badnjaka u kuću</w:t>
      </w:r>
    </w:p>
    <w:p w:rsidR="003B10E9" w:rsidRDefault="003B10E9" w:rsidP="003B10E9">
      <w:pPr>
        <w:pStyle w:val="ListParagraph"/>
        <w:numPr>
          <w:ilvl w:val="0"/>
          <w:numId w:val="17"/>
        </w:numPr>
      </w:pPr>
      <w:r>
        <w:t xml:space="preserve">Paljenje svijeća </w:t>
      </w:r>
    </w:p>
    <w:p w:rsidR="003B10E9" w:rsidRDefault="003B10E9" w:rsidP="003B10E9">
      <w:pPr>
        <w:pStyle w:val="ListParagraph"/>
        <w:numPr>
          <w:ilvl w:val="0"/>
          <w:numId w:val="17"/>
        </w:numPr>
        <w:rPr>
          <w:color w:val="FF0000"/>
        </w:rPr>
      </w:pPr>
      <w:r w:rsidRPr="00387B85">
        <w:rPr>
          <w:color w:val="FF0000"/>
        </w:rPr>
        <w:t xml:space="preserve">Proslava </w:t>
      </w:r>
      <w:r w:rsidR="00387B85">
        <w:rPr>
          <w:color w:val="FF0000"/>
        </w:rPr>
        <w:t xml:space="preserve">Mise </w:t>
      </w:r>
      <w:r w:rsidRPr="00387B85">
        <w:rPr>
          <w:color w:val="FF0000"/>
        </w:rPr>
        <w:t>polnoćke</w:t>
      </w:r>
    </w:p>
    <w:p w:rsidR="00AC06ED" w:rsidRPr="00AC06ED" w:rsidRDefault="00AC06ED" w:rsidP="003B10E9">
      <w:pPr>
        <w:pStyle w:val="ListParagraph"/>
        <w:numPr>
          <w:ilvl w:val="0"/>
          <w:numId w:val="17"/>
        </w:numPr>
        <w:rPr>
          <w:color w:val="000000" w:themeColor="text1"/>
        </w:rPr>
      </w:pPr>
      <w:r w:rsidRPr="00AC06ED">
        <w:rPr>
          <w:color w:val="000000" w:themeColor="text1"/>
        </w:rPr>
        <w:t>Iznošenje božićne pogače na stol</w:t>
      </w:r>
    </w:p>
    <w:p w:rsidR="003B10E9" w:rsidRDefault="003B10E9" w:rsidP="003B10E9">
      <w:pPr>
        <w:pStyle w:val="ListParagraph"/>
        <w:numPr>
          <w:ilvl w:val="0"/>
          <w:numId w:val="1"/>
        </w:numPr>
      </w:pPr>
      <w:r>
        <w:t>Na kojoj od božićnih misa slušamo Ivanovo evanđelje</w:t>
      </w:r>
      <w:r w:rsidR="00387B85">
        <w:t>:</w:t>
      </w:r>
      <w:r>
        <w:t xml:space="preserve"> „...</w:t>
      </w:r>
      <w:r w:rsidRPr="003B10E9">
        <w:rPr>
          <w:i/>
          <w:iCs/>
        </w:rPr>
        <w:t>I Riječ tijelom postade i nastani se među nama!</w:t>
      </w:r>
      <w:r>
        <w:rPr>
          <w:i/>
          <w:iCs/>
        </w:rPr>
        <w:t>“</w:t>
      </w:r>
    </w:p>
    <w:p w:rsidR="003B10E9" w:rsidRDefault="003B10E9" w:rsidP="003B10E9">
      <w:pPr>
        <w:pStyle w:val="ListParagraph"/>
        <w:numPr>
          <w:ilvl w:val="0"/>
          <w:numId w:val="18"/>
        </w:numPr>
      </w:pPr>
      <w:r>
        <w:t>Polnoćki</w:t>
      </w:r>
    </w:p>
    <w:p w:rsidR="003B10E9" w:rsidRDefault="003B10E9" w:rsidP="003B10E9">
      <w:pPr>
        <w:pStyle w:val="ListParagraph"/>
        <w:numPr>
          <w:ilvl w:val="0"/>
          <w:numId w:val="18"/>
        </w:numPr>
      </w:pPr>
      <w:r>
        <w:t>Zornici</w:t>
      </w:r>
    </w:p>
    <w:p w:rsidR="003B10E9" w:rsidRDefault="003B10E9" w:rsidP="003B10E9">
      <w:pPr>
        <w:pStyle w:val="ListParagraph"/>
        <w:numPr>
          <w:ilvl w:val="0"/>
          <w:numId w:val="18"/>
        </w:numPr>
      </w:pPr>
      <w:r>
        <w:t>Ranoj misi</w:t>
      </w:r>
    </w:p>
    <w:p w:rsidR="003B10E9" w:rsidRPr="00387B85" w:rsidRDefault="003B10E9" w:rsidP="003B10E9">
      <w:pPr>
        <w:pStyle w:val="ListParagraph"/>
        <w:numPr>
          <w:ilvl w:val="0"/>
          <w:numId w:val="18"/>
        </w:numPr>
        <w:rPr>
          <w:color w:val="FF0000"/>
        </w:rPr>
      </w:pPr>
      <w:r w:rsidRPr="00387B85">
        <w:rPr>
          <w:color w:val="FF0000"/>
        </w:rPr>
        <w:t>Poldanjici</w:t>
      </w:r>
    </w:p>
    <w:p w:rsidR="003B10E9" w:rsidRDefault="003B10E9" w:rsidP="003B10E9">
      <w:pPr>
        <w:pStyle w:val="ListParagraph"/>
        <w:numPr>
          <w:ilvl w:val="0"/>
          <w:numId w:val="1"/>
        </w:numPr>
      </w:pPr>
      <w:r>
        <w:t>Kako se zove prvi posjetitelj koji na Badnjak/Božić/Stjepanje/Novu godinu uđe u kuću?</w:t>
      </w:r>
    </w:p>
    <w:p w:rsidR="003B10E9" w:rsidRDefault="003B10E9" w:rsidP="003B10E9">
      <w:pPr>
        <w:pStyle w:val="ListParagraph"/>
        <w:numPr>
          <w:ilvl w:val="0"/>
          <w:numId w:val="19"/>
        </w:numPr>
      </w:pPr>
      <w:r>
        <w:t>Prolaznik</w:t>
      </w:r>
    </w:p>
    <w:p w:rsidR="003B10E9" w:rsidRDefault="00387B85" w:rsidP="003B10E9">
      <w:pPr>
        <w:pStyle w:val="ListParagraph"/>
        <w:numPr>
          <w:ilvl w:val="0"/>
          <w:numId w:val="19"/>
        </w:numPr>
      </w:pPr>
      <w:r>
        <w:t>Koledar</w:t>
      </w:r>
    </w:p>
    <w:p w:rsidR="00387B85" w:rsidRPr="00387B85" w:rsidRDefault="00387B85" w:rsidP="003B10E9">
      <w:pPr>
        <w:pStyle w:val="ListParagraph"/>
        <w:numPr>
          <w:ilvl w:val="0"/>
          <w:numId w:val="19"/>
        </w:numPr>
        <w:rPr>
          <w:color w:val="FF0000"/>
        </w:rPr>
      </w:pPr>
      <w:r w:rsidRPr="00387B85">
        <w:rPr>
          <w:color w:val="FF0000"/>
        </w:rPr>
        <w:lastRenderedPageBreak/>
        <w:t>Proložar</w:t>
      </w:r>
    </w:p>
    <w:p w:rsidR="00387B85" w:rsidRDefault="00387B85" w:rsidP="003B10E9">
      <w:pPr>
        <w:pStyle w:val="ListParagraph"/>
        <w:numPr>
          <w:ilvl w:val="0"/>
          <w:numId w:val="19"/>
        </w:numPr>
      </w:pPr>
      <w:r>
        <w:t>Zvonar</w:t>
      </w:r>
    </w:p>
    <w:p w:rsidR="00387B85" w:rsidRDefault="00387B85" w:rsidP="00387B85">
      <w:pPr>
        <w:pStyle w:val="ListParagraph"/>
        <w:numPr>
          <w:ilvl w:val="0"/>
          <w:numId w:val="1"/>
        </w:numPr>
      </w:pPr>
      <w:r>
        <w:t>Običaj udaranja vrbovim šibama veže se za koji dan božićnog tjedna:</w:t>
      </w:r>
    </w:p>
    <w:p w:rsidR="00387B85" w:rsidRDefault="00387B85" w:rsidP="00387B85">
      <w:pPr>
        <w:pStyle w:val="ListParagraph"/>
        <w:numPr>
          <w:ilvl w:val="0"/>
          <w:numId w:val="20"/>
        </w:numPr>
      </w:pPr>
      <w:r>
        <w:t>Stjepanje (26.12.)</w:t>
      </w:r>
    </w:p>
    <w:p w:rsidR="00387B85" w:rsidRDefault="00387B85" w:rsidP="00387B85">
      <w:pPr>
        <w:pStyle w:val="ListParagraph"/>
        <w:numPr>
          <w:ilvl w:val="0"/>
          <w:numId w:val="20"/>
        </w:numPr>
      </w:pPr>
      <w:r>
        <w:t>Ivanje (27.12.)</w:t>
      </w:r>
    </w:p>
    <w:p w:rsidR="00387B85" w:rsidRPr="00387B85" w:rsidRDefault="00387B85" w:rsidP="00387B85">
      <w:pPr>
        <w:pStyle w:val="ListParagraph"/>
        <w:numPr>
          <w:ilvl w:val="0"/>
          <w:numId w:val="20"/>
        </w:numPr>
        <w:rPr>
          <w:color w:val="FF0000"/>
        </w:rPr>
      </w:pPr>
      <w:r w:rsidRPr="00387B85">
        <w:rPr>
          <w:color w:val="FF0000"/>
        </w:rPr>
        <w:t>Nevinu dječicu (28.12.)</w:t>
      </w:r>
    </w:p>
    <w:p w:rsidR="00387B85" w:rsidRDefault="00387B85" w:rsidP="00387B85">
      <w:pPr>
        <w:pStyle w:val="ListParagraph"/>
        <w:numPr>
          <w:ilvl w:val="0"/>
          <w:numId w:val="20"/>
        </w:numPr>
      </w:pPr>
      <w:r>
        <w:t>Silvestrovo (31.12.)</w:t>
      </w:r>
    </w:p>
    <w:p w:rsidR="00387B85" w:rsidRDefault="00387B85" w:rsidP="00387B85">
      <w:pPr>
        <w:pStyle w:val="ListParagraph"/>
        <w:numPr>
          <w:ilvl w:val="0"/>
          <w:numId w:val="1"/>
        </w:numPr>
      </w:pPr>
      <w:r>
        <w:t>Uz Bogojavljenje (6.1.) vezan je i običaj ophoda triju „kraljeva“ s rasvjetljenjom zvijezdom. Kako se oni zovu?</w:t>
      </w:r>
    </w:p>
    <w:p w:rsidR="00AC06ED" w:rsidRDefault="00AC06ED" w:rsidP="00AC06ED">
      <w:pPr>
        <w:pStyle w:val="ListParagraph"/>
        <w:numPr>
          <w:ilvl w:val="0"/>
          <w:numId w:val="21"/>
        </w:numPr>
      </w:pPr>
      <w:r>
        <w:t>Križari</w:t>
      </w:r>
    </w:p>
    <w:p w:rsidR="00387B85" w:rsidRDefault="00387B85" w:rsidP="00387B85">
      <w:pPr>
        <w:pStyle w:val="ListParagraph"/>
        <w:numPr>
          <w:ilvl w:val="0"/>
          <w:numId w:val="21"/>
        </w:numPr>
      </w:pPr>
      <w:r>
        <w:t>Glorijaci</w:t>
      </w:r>
    </w:p>
    <w:p w:rsidR="00387B85" w:rsidRDefault="00387B85" w:rsidP="00387B85">
      <w:pPr>
        <w:pStyle w:val="ListParagraph"/>
        <w:numPr>
          <w:ilvl w:val="0"/>
          <w:numId w:val="21"/>
        </w:numPr>
      </w:pPr>
      <w:r>
        <w:t>Betlehemari</w:t>
      </w:r>
    </w:p>
    <w:p w:rsidR="00387B85" w:rsidRPr="00387B85" w:rsidRDefault="00387B85" w:rsidP="00387B85">
      <w:pPr>
        <w:pStyle w:val="ListParagraph"/>
        <w:numPr>
          <w:ilvl w:val="0"/>
          <w:numId w:val="21"/>
        </w:numPr>
        <w:rPr>
          <w:color w:val="FF0000"/>
        </w:rPr>
      </w:pPr>
      <w:r w:rsidRPr="00387B85">
        <w:rPr>
          <w:color w:val="FF0000"/>
        </w:rPr>
        <w:t>Zvjezdari</w:t>
      </w:r>
    </w:p>
    <w:p w:rsidR="00A40510" w:rsidRDefault="00A40510" w:rsidP="00A40510">
      <w:pPr>
        <w:ind w:left="360"/>
      </w:pPr>
    </w:p>
    <w:sectPr w:rsidR="00A40510" w:rsidSect="00A75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728A"/>
    <w:multiLevelType w:val="hybridMultilevel"/>
    <w:tmpl w:val="77CEAED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E0670"/>
    <w:multiLevelType w:val="hybridMultilevel"/>
    <w:tmpl w:val="6492D4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5225D"/>
    <w:multiLevelType w:val="hybridMultilevel"/>
    <w:tmpl w:val="1B0E47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2422D"/>
    <w:multiLevelType w:val="hybridMultilevel"/>
    <w:tmpl w:val="250CA7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A39F0"/>
    <w:multiLevelType w:val="hybridMultilevel"/>
    <w:tmpl w:val="82BE4A60"/>
    <w:lvl w:ilvl="0" w:tplc="7CFC72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7E0FD6"/>
    <w:multiLevelType w:val="hybridMultilevel"/>
    <w:tmpl w:val="A67EB1DE"/>
    <w:lvl w:ilvl="0" w:tplc="D9949C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AD120B"/>
    <w:multiLevelType w:val="hybridMultilevel"/>
    <w:tmpl w:val="8B2A40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17414"/>
    <w:multiLevelType w:val="hybridMultilevel"/>
    <w:tmpl w:val="ED044F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86746"/>
    <w:multiLevelType w:val="hybridMultilevel"/>
    <w:tmpl w:val="3BCC7D1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C4019"/>
    <w:multiLevelType w:val="hybridMultilevel"/>
    <w:tmpl w:val="02B05CA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537B0"/>
    <w:multiLevelType w:val="hybridMultilevel"/>
    <w:tmpl w:val="3FD65C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351C0"/>
    <w:multiLevelType w:val="hybridMultilevel"/>
    <w:tmpl w:val="5F08467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35BBC"/>
    <w:multiLevelType w:val="hybridMultilevel"/>
    <w:tmpl w:val="713C925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35A93"/>
    <w:multiLevelType w:val="hybridMultilevel"/>
    <w:tmpl w:val="2A3C9494"/>
    <w:lvl w:ilvl="0" w:tplc="28C68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F94D68"/>
    <w:multiLevelType w:val="hybridMultilevel"/>
    <w:tmpl w:val="DA7ECDFC"/>
    <w:lvl w:ilvl="0" w:tplc="2AA423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645193"/>
    <w:multiLevelType w:val="hybridMultilevel"/>
    <w:tmpl w:val="06B6BD3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2D5419"/>
    <w:multiLevelType w:val="hybridMultilevel"/>
    <w:tmpl w:val="18CE125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966134"/>
    <w:multiLevelType w:val="hybridMultilevel"/>
    <w:tmpl w:val="5D2E24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F31932"/>
    <w:multiLevelType w:val="hybridMultilevel"/>
    <w:tmpl w:val="457C3D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512998"/>
    <w:multiLevelType w:val="hybridMultilevel"/>
    <w:tmpl w:val="43F09A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C41FD3"/>
    <w:multiLevelType w:val="hybridMultilevel"/>
    <w:tmpl w:val="E05A6D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3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20"/>
  </w:num>
  <w:num w:numId="9">
    <w:abstractNumId w:val="12"/>
  </w:num>
  <w:num w:numId="10">
    <w:abstractNumId w:val="6"/>
  </w:num>
  <w:num w:numId="11">
    <w:abstractNumId w:val="4"/>
  </w:num>
  <w:num w:numId="12">
    <w:abstractNumId w:val="19"/>
  </w:num>
  <w:num w:numId="13">
    <w:abstractNumId w:val="3"/>
  </w:num>
  <w:num w:numId="14">
    <w:abstractNumId w:val="15"/>
  </w:num>
  <w:num w:numId="15">
    <w:abstractNumId w:val="17"/>
  </w:num>
  <w:num w:numId="16">
    <w:abstractNumId w:val="10"/>
  </w:num>
  <w:num w:numId="17">
    <w:abstractNumId w:val="0"/>
  </w:num>
  <w:num w:numId="18">
    <w:abstractNumId w:val="1"/>
  </w:num>
  <w:num w:numId="19">
    <w:abstractNumId w:val="9"/>
  </w:num>
  <w:num w:numId="20">
    <w:abstractNumId w:val="16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1529D9"/>
    <w:rsid w:val="001529D9"/>
    <w:rsid w:val="00166D8A"/>
    <w:rsid w:val="002A22B9"/>
    <w:rsid w:val="00387B85"/>
    <w:rsid w:val="003B10E9"/>
    <w:rsid w:val="00765D01"/>
    <w:rsid w:val="00A3174A"/>
    <w:rsid w:val="00A40510"/>
    <w:rsid w:val="00A759AF"/>
    <w:rsid w:val="00AC06ED"/>
    <w:rsid w:val="00C225B5"/>
    <w:rsid w:val="00D325FB"/>
    <w:rsid w:val="00D544F3"/>
    <w:rsid w:val="00F05707"/>
    <w:rsid w:val="00F6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Petar</cp:lastModifiedBy>
  <cp:revision>3</cp:revision>
  <dcterms:created xsi:type="dcterms:W3CDTF">2017-12-04T18:27:00Z</dcterms:created>
  <dcterms:modified xsi:type="dcterms:W3CDTF">2022-04-19T19:10:00Z</dcterms:modified>
</cp:coreProperties>
</file>