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571" w:rsidRDefault="000C2DC1" w:rsidP="00272571">
      <w:pPr>
        <w:widowControl w:val="0"/>
        <w:spacing w:line="240" w:lineRule="auto"/>
        <w:rPr>
          <w:b/>
          <w:i/>
          <w:color w:val="04A29B"/>
          <w:sz w:val="28"/>
          <w:szCs w:val="28"/>
          <w:lang w:val="hr-HR"/>
        </w:rPr>
      </w:pPr>
      <w:r>
        <w:rPr>
          <w:b/>
          <w:noProof/>
          <w:sz w:val="24"/>
          <w:szCs w:val="24"/>
          <w:lang w:val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633980" cy="2105025"/>
                <wp:effectExtent l="0" t="0" r="0" b="9525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33980" cy="2105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F9" w:rsidRDefault="00D60BF9" w:rsidP="00D60BF9">
                            <w:pPr>
                              <w:rPr>
                                <w:i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i/>
                                <w:color w:val="A6A6A6" w:themeColor="background1" w:themeShade="A6"/>
                              </w:rPr>
                              <w:t xml:space="preserve">           </w:t>
                            </w:r>
                            <w:r>
                              <w:rPr>
                                <w:i/>
                                <w:noProof/>
                                <w:color w:val="A6A6A6" w:themeColor="background1" w:themeShade="A6"/>
                                <w:lang w:val="hr-HR"/>
                              </w:rPr>
                              <w:drawing>
                                <wp:inline distT="0" distB="0" distL="0" distR="0">
                                  <wp:extent cx="1660934" cy="2016000"/>
                                  <wp:effectExtent l="19050" t="0" r="0" b="0"/>
                                  <wp:docPr id="3" name="Picture 1" descr="C:\Users\knjiznica\Documents\knjižnica STARO\my doc\OŠ SLATINE doksi\logo sko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knjiznica\Documents\knjižnica STARO\my doc\OŠ SLATINE doksi\logo sko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0934" cy="2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34FD3">
                              <w:rPr>
                                <w:i/>
                                <w:color w:val="A6A6A6" w:themeColor="background1" w:themeShade="A6"/>
                              </w:rPr>
                              <w:t xml:space="preserve"> </w:t>
                            </w:r>
                          </w:p>
                          <w:p w:rsidR="00D60BF9" w:rsidRPr="00334FD3" w:rsidRDefault="00D60BF9" w:rsidP="00D60BF9">
                            <w:pPr>
                              <w:jc w:val="center"/>
                              <w:rPr>
                                <w:i/>
                                <w:color w:val="A6A6A6" w:themeColor="background1" w:themeShade="A6"/>
                              </w:rPr>
                            </w:pPr>
                            <w:r w:rsidRPr="00334FD3">
                              <w:rPr>
                                <w:i/>
                                <w:color w:val="A6A6A6" w:themeColor="background1" w:themeShade="A6"/>
                              </w:rPr>
                              <w:t xml:space="preserve">za </w:t>
                            </w:r>
                            <w:proofErr w:type="spellStart"/>
                            <w:r w:rsidRPr="00334FD3">
                              <w:rPr>
                                <w:i/>
                                <w:color w:val="A6A6A6" w:themeColor="background1" w:themeShade="A6"/>
                              </w:rPr>
                              <w:t>sliku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.5pt;width:207.4pt;height:165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" fillcolor="white [3201]" strokecolor="#5b9bd5 [3208]" strokeweight="1pt">
                <v:path arrowok="t"/>
                <v:textbox>
                  <w:txbxContent>
                    <w:p w:rsidR="00D60BF9" w:rsidRDefault="00D60BF9" w:rsidP="00D60BF9">
                      <w:pPr>
                        <w:rPr>
                          <w:i/>
                          <w:color w:val="A6A6A6" w:themeColor="background1" w:themeShade="A6"/>
                        </w:rPr>
                      </w:pPr>
                      <w:r>
                        <w:rPr>
                          <w:i/>
                          <w:color w:val="A6A6A6" w:themeColor="background1" w:themeShade="A6"/>
                        </w:rPr>
                        <w:t xml:space="preserve">           </w:t>
                      </w:r>
                      <w:r>
                        <w:rPr>
                          <w:i/>
                          <w:noProof/>
                          <w:color w:val="A6A6A6" w:themeColor="background1" w:themeShade="A6"/>
                          <w:lang w:val="hr-HR"/>
                        </w:rPr>
                        <w:drawing>
                          <wp:inline distT="0" distB="0" distL="0" distR="0">
                            <wp:extent cx="1660934" cy="2016000"/>
                            <wp:effectExtent l="19050" t="0" r="0" b="0"/>
                            <wp:docPr id="3" name="Picture 1" descr="C:\Users\knjiznica\Documents\knjižnica STARO\my doc\OŠ SLATINE doksi\logo sko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knjiznica\Documents\knjižnica STARO\my doc\OŠ SLATINE doksi\logo sko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0934" cy="201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34FD3">
                        <w:rPr>
                          <w:i/>
                          <w:color w:val="A6A6A6" w:themeColor="background1" w:themeShade="A6"/>
                        </w:rPr>
                        <w:t xml:space="preserve"> </w:t>
                      </w:r>
                    </w:p>
                    <w:p w:rsidR="00D60BF9" w:rsidRPr="00334FD3" w:rsidRDefault="00D60BF9" w:rsidP="00D60BF9">
                      <w:pPr>
                        <w:jc w:val="center"/>
                        <w:rPr>
                          <w:i/>
                          <w:color w:val="A6A6A6" w:themeColor="background1" w:themeShade="A6"/>
                        </w:rPr>
                      </w:pPr>
                      <w:r w:rsidRPr="00334FD3">
                        <w:rPr>
                          <w:i/>
                          <w:color w:val="A6A6A6" w:themeColor="background1" w:themeShade="A6"/>
                        </w:rPr>
                        <w:t xml:space="preserve">za </w:t>
                      </w:r>
                      <w:proofErr w:type="spellStart"/>
                      <w:r w:rsidRPr="00334FD3">
                        <w:rPr>
                          <w:i/>
                          <w:color w:val="A6A6A6" w:themeColor="background1" w:themeShade="A6"/>
                        </w:rPr>
                        <w:t>sliku</w:t>
                      </w:r>
                      <w:proofErr w:type="spellEnd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272571" w:rsidRPr="00B6655C">
        <w:rPr>
          <w:sz w:val="24"/>
          <w:szCs w:val="24"/>
          <w:lang w:val="hr-HR"/>
        </w:rPr>
        <w:t xml:space="preserve"> </w:t>
      </w:r>
      <w:r w:rsidR="00D60BF9">
        <w:rPr>
          <w:b/>
          <w:color w:val="04A29B"/>
          <w:sz w:val="28"/>
          <w:szCs w:val="28"/>
          <w:lang w:val="hr-HR"/>
        </w:rPr>
        <w:t xml:space="preserve">Kolekcija OŠ </w:t>
      </w:r>
      <w:r w:rsidR="00D60BF9" w:rsidRPr="00D60BF9">
        <w:rPr>
          <w:b/>
          <w:i/>
          <w:color w:val="04A29B"/>
          <w:sz w:val="28"/>
          <w:szCs w:val="28"/>
          <w:lang w:val="hr-HR"/>
        </w:rPr>
        <w:t>Slatine</w:t>
      </w:r>
    </w:p>
    <w:p w:rsidR="009271FA" w:rsidRDefault="009271FA" w:rsidP="00272571">
      <w:pPr>
        <w:widowControl w:val="0"/>
        <w:spacing w:line="240" w:lineRule="auto"/>
        <w:rPr>
          <w:b/>
          <w:i/>
          <w:color w:val="04A29B"/>
          <w:sz w:val="28"/>
          <w:szCs w:val="28"/>
          <w:lang w:val="hr-HR"/>
        </w:rPr>
      </w:pPr>
    </w:p>
    <w:p w:rsidR="009271FA" w:rsidRPr="00B6655C" w:rsidRDefault="009271FA" w:rsidP="00272571">
      <w:pPr>
        <w:widowControl w:val="0"/>
        <w:spacing w:line="240" w:lineRule="auto"/>
        <w:rPr>
          <w:b/>
          <w:noProof/>
          <w:sz w:val="24"/>
          <w:szCs w:val="24"/>
          <w:lang w:val="hr-HR" w:eastAsia="en-US"/>
        </w:rPr>
      </w:pPr>
      <w:r w:rsidRPr="00B6655C">
        <w:rPr>
          <w:b/>
          <w:sz w:val="24"/>
          <w:szCs w:val="24"/>
          <w:lang w:val="hr-HR"/>
        </w:rPr>
        <w:t>Naslov:</w:t>
      </w:r>
      <w:r>
        <w:rPr>
          <w:b/>
          <w:sz w:val="24"/>
          <w:szCs w:val="24"/>
          <w:lang w:val="hr-HR"/>
        </w:rPr>
        <w:t xml:space="preserve"> </w:t>
      </w:r>
      <w:r w:rsidR="00AD3520">
        <w:rPr>
          <w:b/>
          <w:sz w:val="24"/>
          <w:szCs w:val="24"/>
          <w:lang w:val="hr-HR"/>
        </w:rPr>
        <w:t>Poticanje čitanja 3</w:t>
      </w:r>
    </w:p>
    <w:p w:rsidR="005058A9" w:rsidRPr="008670AF" w:rsidRDefault="00272571" w:rsidP="008670AF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br/>
        <w:t>Predmet</w:t>
      </w:r>
      <w:r w:rsidR="0067394E">
        <w:rPr>
          <w:b/>
          <w:sz w:val="24"/>
          <w:szCs w:val="24"/>
          <w:lang w:val="hr-HR"/>
        </w:rPr>
        <w:t>/područje</w:t>
      </w:r>
      <w:r w:rsidRPr="00B6655C">
        <w:rPr>
          <w:b/>
          <w:sz w:val="24"/>
          <w:szCs w:val="24"/>
          <w:lang w:val="hr-HR"/>
        </w:rPr>
        <w:t xml:space="preserve">: </w:t>
      </w:r>
      <w:r w:rsidR="00DA3430">
        <w:rPr>
          <w:sz w:val="24"/>
          <w:szCs w:val="24"/>
          <w:lang w:val="hr-HR"/>
        </w:rPr>
        <w:t>KIOO, Hrvatski jezik, SRO</w:t>
      </w:r>
      <w:r w:rsidR="008670AF" w:rsidRPr="008670AF">
        <w:rPr>
          <w:sz w:val="24"/>
          <w:szCs w:val="24"/>
          <w:lang w:val="hr-HR"/>
        </w:rPr>
        <w:t xml:space="preserve"> </w:t>
      </w:r>
    </w:p>
    <w:p w:rsidR="00272571" w:rsidRPr="00B6655C" w:rsidRDefault="00272571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Razred:</w:t>
      </w:r>
      <w:r w:rsidRPr="00B6655C">
        <w:rPr>
          <w:sz w:val="24"/>
          <w:szCs w:val="24"/>
          <w:lang w:val="hr-HR"/>
        </w:rPr>
        <w:t xml:space="preserve"> </w:t>
      </w:r>
      <w:r w:rsidR="001F4D62">
        <w:rPr>
          <w:sz w:val="24"/>
          <w:szCs w:val="24"/>
          <w:lang w:val="hr-HR"/>
        </w:rPr>
        <w:t xml:space="preserve">5. </w:t>
      </w:r>
      <w:r w:rsidR="00AD3520">
        <w:rPr>
          <w:sz w:val="24"/>
          <w:szCs w:val="24"/>
          <w:lang w:val="hr-HR"/>
        </w:rPr>
        <w:t>-</w:t>
      </w:r>
      <w:r w:rsidR="001F4D62">
        <w:rPr>
          <w:sz w:val="24"/>
          <w:szCs w:val="24"/>
          <w:lang w:val="hr-HR"/>
        </w:rPr>
        <w:t xml:space="preserve"> </w:t>
      </w:r>
      <w:r w:rsidR="00AD3520">
        <w:rPr>
          <w:sz w:val="24"/>
          <w:szCs w:val="24"/>
          <w:lang w:val="hr-HR"/>
        </w:rPr>
        <w:t>8</w:t>
      </w:r>
      <w:r w:rsidR="001F4D62">
        <w:rPr>
          <w:sz w:val="24"/>
          <w:szCs w:val="24"/>
          <w:lang w:val="hr-HR"/>
        </w:rPr>
        <w:t>. razred</w:t>
      </w:r>
      <w:r w:rsidRPr="00B6655C">
        <w:rPr>
          <w:sz w:val="24"/>
          <w:szCs w:val="24"/>
          <w:lang w:val="hr-HR"/>
        </w:rPr>
        <w:br/>
      </w:r>
    </w:p>
    <w:p w:rsidR="00272571" w:rsidRPr="00B6655C" w:rsidRDefault="00272571" w:rsidP="00272571">
      <w:pPr>
        <w:rPr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Ključni pojmovi:</w:t>
      </w:r>
      <w:r w:rsidRPr="00B6655C">
        <w:rPr>
          <w:sz w:val="24"/>
          <w:szCs w:val="24"/>
          <w:lang w:val="hr-HR"/>
        </w:rPr>
        <w:t xml:space="preserve"> </w:t>
      </w:r>
      <w:r w:rsidR="00AD3520">
        <w:rPr>
          <w:sz w:val="24"/>
          <w:szCs w:val="24"/>
          <w:lang w:val="hr-HR"/>
        </w:rPr>
        <w:t>čitati, poticanje čitanja, Godina čitanja, Mjesec hrvatske knjige, Godina Marka Marulića</w:t>
      </w:r>
    </w:p>
    <w:p w:rsidR="00272571" w:rsidRPr="00B6655C" w:rsidRDefault="00272571" w:rsidP="00272571">
      <w:pPr>
        <w:rPr>
          <w:b/>
          <w:sz w:val="24"/>
          <w:szCs w:val="24"/>
          <w:lang w:val="hr-HR"/>
        </w:rPr>
      </w:pPr>
    </w:p>
    <w:p w:rsidR="00272571" w:rsidRDefault="00272571" w:rsidP="00272571">
      <w:pPr>
        <w:rPr>
          <w:b/>
          <w:sz w:val="24"/>
          <w:szCs w:val="24"/>
          <w:lang w:val="hr-HR"/>
        </w:rPr>
      </w:pPr>
      <w:r w:rsidRPr="00B6655C">
        <w:rPr>
          <w:b/>
          <w:sz w:val="24"/>
          <w:szCs w:val="24"/>
          <w:lang w:val="hr-HR"/>
        </w:rPr>
        <w:t>Korelacije i interdisciplinarnost:</w:t>
      </w:r>
      <w:r w:rsidR="0067394E">
        <w:rPr>
          <w:b/>
          <w:sz w:val="24"/>
          <w:szCs w:val="24"/>
          <w:lang w:val="hr-HR"/>
        </w:rPr>
        <w:t xml:space="preserve"> </w:t>
      </w:r>
      <w:r w:rsidR="008670AF">
        <w:rPr>
          <w:sz w:val="24"/>
          <w:szCs w:val="24"/>
          <w:lang w:val="hr-HR"/>
        </w:rPr>
        <w:t>učiti kako učiti, o</w:t>
      </w:r>
      <w:r w:rsidR="008670AF" w:rsidRPr="008670AF">
        <w:rPr>
          <w:sz w:val="24"/>
          <w:szCs w:val="24"/>
          <w:lang w:val="hr-HR"/>
        </w:rPr>
        <w:t>sobni i socijalni razvoj</w:t>
      </w:r>
      <w:r w:rsidR="0084564F">
        <w:rPr>
          <w:sz w:val="24"/>
          <w:szCs w:val="24"/>
          <w:lang w:val="hr-HR"/>
        </w:rPr>
        <w:t>, zdravlje</w:t>
      </w:r>
    </w:p>
    <w:p w:rsidR="00DD313F" w:rsidRDefault="00DD313F" w:rsidP="00272571">
      <w:pPr>
        <w:rPr>
          <w:b/>
          <w:sz w:val="24"/>
          <w:szCs w:val="24"/>
          <w:lang w:val="hr-HR"/>
        </w:rPr>
      </w:pPr>
    </w:p>
    <w:p w:rsidR="001233E5" w:rsidRDefault="0000225A" w:rsidP="0000225A">
      <w:pPr>
        <w:tabs>
          <w:tab w:val="left" w:pos="4020"/>
        </w:tabs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Obrazovni ishodi i</w:t>
      </w:r>
      <w:r w:rsidR="00DD313F">
        <w:rPr>
          <w:b/>
          <w:sz w:val="24"/>
          <w:szCs w:val="24"/>
          <w:lang w:val="hr-HR"/>
        </w:rPr>
        <w:t xml:space="preserve"> očekivanja:</w:t>
      </w:r>
      <w:r>
        <w:rPr>
          <w:b/>
          <w:sz w:val="24"/>
          <w:szCs w:val="24"/>
          <w:lang w:val="hr-HR"/>
        </w:rPr>
        <w:tab/>
      </w:r>
    </w:p>
    <w:p w:rsidR="0000225A" w:rsidRPr="003B2DB9" w:rsidRDefault="00756359" w:rsidP="00756359">
      <w:pPr>
        <w:tabs>
          <w:tab w:val="left" w:pos="4020"/>
        </w:tabs>
        <w:rPr>
          <w:sz w:val="24"/>
          <w:szCs w:val="24"/>
          <w:u w:val="single"/>
          <w:lang w:val="hr-HR"/>
        </w:rPr>
      </w:pPr>
      <w:r w:rsidRPr="003B2DB9">
        <w:rPr>
          <w:sz w:val="24"/>
          <w:szCs w:val="24"/>
          <w:u w:val="single"/>
          <w:lang w:val="hr-HR"/>
        </w:rPr>
        <w:t>5. razred:</w:t>
      </w:r>
    </w:p>
    <w:p w:rsidR="00756359" w:rsidRDefault="00E30437" w:rsidP="00756359">
      <w:pPr>
        <w:tabs>
          <w:tab w:val="left" w:pos="4020"/>
        </w:tabs>
        <w:rPr>
          <w:color w:val="231F20"/>
        </w:rPr>
      </w:pPr>
      <w:bookmarkStart w:id="0" w:name="_Hlk84505097"/>
      <w:r>
        <w:rPr>
          <w:color w:val="231F20"/>
        </w:rPr>
        <w:t xml:space="preserve">OŠ HJ A.5.3.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čita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izdvaja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ključne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riječi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objašnjava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značenje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teksta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prepoznaje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svrhu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čitanja</w:t>
      </w:r>
      <w:proofErr w:type="spellEnd"/>
      <w:r>
        <w:rPr>
          <w:color w:val="231F20"/>
        </w:rPr>
        <w:t xml:space="preserve">: </w:t>
      </w:r>
      <w:proofErr w:type="spellStart"/>
      <w:r>
        <w:rPr>
          <w:color w:val="231F20"/>
        </w:rPr>
        <w:t>osobna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javna</w:t>
      </w:r>
      <w:proofErr w:type="spellEnd"/>
      <w:r>
        <w:rPr>
          <w:color w:val="231F20"/>
        </w:rPr>
        <w:t>)</w:t>
      </w:r>
    </w:p>
    <w:p w:rsidR="00E30437" w:rsidRDefault="00E30437" w:rsidP="00756359">
      <w:pPr>
        <w:tabs>
          <w:tab w:val="left" w:pos="4020"/>
        </w:tabs>
        <w:rPr>
          <w:color w:val="231F20"/>
        </w:rPr>
      </w:pPr>
      <w:r>
        <w:rPr>
          <w:color w:val="231F20"/>
        </w:rPr>
        <w:t xml:space="preserve">OŠ HJ C.5.3.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posjećuje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događaje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fizičkom</w:t>
      </w:r>
      <w:proofErr w:type="spellEnd"/>
      <w:r>
        <w:rPr>
          <w:color w:val="231F20"/>
        </w:rPr>
        <w:t xml:space="preserve"> </w:t>
      </w:r>
      <w:proofErr w:type="spellStart"/>
      <w:r w:rsidR="00BD1289"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virtualnom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okruženju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radionicama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projektima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posjet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internetskim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sadržajima</w:t>
      </w:r>
      <w:proofErr w:type="spellEnd"/>
      <w:r>
        <w:rPr>
          <w:color w:val="231F20"/>
        </w:rPr>
        <w:t xml:space="preserve"> </w:t>
      </w:r>
      <w:proofErr w:type="spellStart"/>
      <w:r w:rsidR="00BD1289"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portalima</w:t>
      </w:r>
      <w:proofErr w:type="spellEnd"/>
      <w:r>
        <w:rPr>
          <w:color w:val="231F20"/>
        </w:rPr>
        <w:t>)</w:t>
      </w:r>
    </w:p>
    <w:p w:rsidR="00F12868" w:rsidRDefault="00F12868" w:rsidP="00756359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uku</w:t>
      </w:r>
      <w:proofErr w:type="spellEnd"/>
      <w:r>
        <w:rPr>
          <w:color w:val="231F20"/>
        </w:rPr>
        <w:t xml:space="preserve"> C.2.1. 1.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može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objasniti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 za </w:t>
      </w:r>
      <w:proofErr w:type="spellStart"/>
      <w:r>
        <w:rPr>
          <w:color w:val="231F20"/>
        </w:rPr>
        <w:t>svoj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život</w:t>
      </w:r>
      <w:proofErr w:type="spellEnd"/>
      <w:r>
        <w:rPr>
          <w:color w:val="231F20"/>
        </w:rPr>
        <w:t>.</w:t>
      </w:r>
    </w:p>
    <w:p w:rsidR="00F12868" w:rsidRDefault="00F12868" w:rsidP="00756359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uku</w:t>
      </w:r>
      <w:proofErr w:type="spellEnd"/>
      <w:r>
        <w:rPr>
          <w:color w:val="231F20"/>
        </w:rPr>
        <w:t xml:space="preserve"> C.2.4. 4.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se </w:t>
      </w:r>
      <w:proofErr w:type="spellStart"/>
      <w:r>
        <w:rPr>
          <w:color w:val="231F20"/>
        </w:rPr>
        <w:t>koristi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pozitivnim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emocijama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obrazloženjima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potiču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kontrolira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neugodne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raspoloženja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ga</w:t>
      </w:r>
      <w:proofErr w:type="spellEnd"/>
      <w:r>
        <w:rPr>
          <w:color w:val="231F20"/>
        </w:rPr>
        <w:t xml:space="preserve"> ne </w:t>
      </w:r>
      <w:proofErr w:type="spellStart"/>
      <w:r>
        <w:rPr>
          <w:color w:val="231F20"/>
        </w:rPr>
        <w:t>ometaju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učenju</w:t>
      </w:r>
      <w:proofErr w:type="spellEnd"/>
      <w:r>
        <w:rPr>
          <w:color w:val="231F20"/>
        </w:rPr>
        <w:t>.</w:t>
      </w:r>
    </w:p>
    <w:p w:rsidR="008B2D30" w:rsidRDefault="008B2D30" w:rsidP="00756359">
      <w:pPr>
        <w:tabs>
          <w:tab w:val="left" w:pos="4020"/>
        </w:tabs>
        <w:rPr>
          <w:color w:val="231F20"/>
        </w:rPr>
      </w:pPr>
      <w:bookmarkStart w:id="1" w:name="_Hlk84506526"/>
      <w:proofErr w:type="spellStart"/>
      <w:r>
        <w:rPr>
          <w:color w:val="231F20"/>
        </w:rPr>
        <w:t>osr</w:t>
      </w:r>
      <w:proofErr w:type="spellEnd"/>
      <w:r>
        <w:rPr>
          <w:color w:val="231F20"/>
        </w:rPr>
        <w:t xml:space="preserve">. A.2.3. </w:t>
      </w:r>
      <w:proofErr w:type="spellStart"/>
      <w:r>
        <w:rPr>
          <w:color w:val="231F20"/>
        </w:rPr>
        <w:t>Razvija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osobne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potencijale</w:t>
      </w:r>
      <w:proofErr w:type="spellEnd"/>
      <w:r>
        <w:rPr>
          <w:color w:val="231F20"/>
        </w:rPr>
        <w:t>.</w:t>
      </w:r>
      <w:bookmarkEnd w:id="1"/>
      <w:r>
        <w:rPr>
          <w:color w:val="231F20"/>
        </w:rPr>
        <w:t xml:space="preserve"> </w:t>
      </w:r>
    </w:p>
    <w:p w:rsidR="008B2D30" w:rsidRDefault="008B2D30" w:rsidP="00756359">
      <w:pPr>
        <w:tabs>
          <w:tab w:val="left" w:pos="4020"/>
        </w:tabs>
        <w:rPr>
          <w:color w:val="231F20"/>
        </w:rPr>
      </w:pPr>
      <w:r>
        <w:rPr>
          <w:color w:val="231F20"/>
        </w:rPr>
        <w:t xml:space="preserve">B.2.3.A. </w:t>
      </w:r>
      <w:proofErr w:type="spellStart"/>
      <w:r>
        <w:rPr>
          <w:color w:val="231F20"/>
        </w:rPr>
        <w:t>Opisuje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zdrave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životne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navike</w:t>
      </w:r>
      <w:proofErr w:type="spellEnd"/>
      <w:r>
        <w:rPr>
          <w:color w:val="231F20"/>
        </w:rPr>
        <w:t>.</w:t>
      </w:r>
    </w:p>
    <w:bookmarkEnd w:id="0"/>
    <w:p w:rsidR="00E30437" w:rsidRPr="003B2DB9" w:rsidRDefault="00E30437" w:rsidP="00756359">
      <w:pPr>
        <w:tabs>
          <w:tab w:val="left" w:pos="4020"/>
        </w:tabs>
        <w:rPr>
          <w:color w:val="231F20"/>
          <w:u w:val="single"/>
        </w:rPr>
      </w:pPr>
      <w:r w:rsidRPr="003B2DB9">
        <w:rPr>
          <w:color w:val="231F20"/>
          <w:u w:val="single"/>
        </w:rPr>
        <w:t xml:space="preserve">6. </w:t>
      </w:r>
      <w:proofErr w:type="spellStart"/>
      <w:r w:rsidRPr="003B2DB9">
        <w:rPr>
          <w:color w:val="231F20"/>
          <w:u w:val="single"/>
        </w:rPr>
        <w:t>razred</w:t>
      </w:r>
      <w:proofErr w:type="spellEnd"/>
      <w:r w:rsidRPr="003B2DB9">
        <w:rPr>
          <w:color w:val="231F20"/>
          <w:u w:val="single"/>
        </w:rPr>
        <w:t>:</w:t>
      </w:r>
    </w:p>
    <w:p w:rsidR="00E30437" w:rsidRDefault="00E30437" w:rsidP="00E30437">
      <w:pPr>
        <w:tabs>
          <w:tab w:val="left" w:pos="4020"/>
        </w:tabs>
        <w:rPr>
          <w:color w:val="231F20"/>
        </w:rPr>
      </w:pPr>
      <w:r>
        <w:rPr>
          <w:color w:val="231F20"/>
        </w:rPr>
        <w:t>OŠ HJ A.</w:t>
      </w:r>
      <w:r w:rsidR="00BD1289">
        <w:rPr>
          <w:color w:val="231F20"/>
        </w:rPr>
        <w:t>6</w:t>
      </w:r>
      <w:r>
        <w:rPr>
          <w:color w:val="231F20"/>
        </w:rPr>
        <w:t xml:space="preserve">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čita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izdvaja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ključne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riječi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objašnjava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značenje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teksta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prepoznaje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svrhu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čitanja</w:t>
      </w:r>
      <w:proofErr w:type="spellEnd"/>
      <w:r>
        <w:rPr>
          <w:color w:val="231F20"/>
        </w:rPr>
        <w:t xml:space="preserve">: </w:t>
      </w:r>
      <w:proofErr w:type="spellStart"/>
      <w:r>
        <w:rPr>
          <w:color w:val="231F20"/>
        </w:rPr>
        <w:t>osobna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javna</w:t>
      </w:r>
      <w:proofErr w:type="spellEnd"/>
      <w:r>
        <w:rPr>
          <w:color w:val="231F20"/>
        </w:rPr>
        <w:t>)</w:t>
      </w:r>
    </w:p>
    <w:p w:rsidR="00E30437" w:rsidRDefault="00E30437" w:rsidP="00E30437">
      <w:pPr>
        <w:tabs>
          <w:tab w:val="left" w:pos="4020"/>
        </w:tabs>
        <w:rPr>
          <w:color w:val="231F20"/>
        </w:rPr>
      </w:pPr>
      <w:r>
        <w:rPr>
          <w:color w:val="231F20"/>
        </w:rPr>
        <w:t xml:space="preserve">OŠ HJ C.5.3.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posjećuje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događaje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fizičkom</w:t>
      </w:r>
      <w:proofErr w:type="spellEnd"/>
      <w:r>
        <w:rPr>
          <w:color w:val="231F20"/>
        </w:rPr>
        <w:t xml:space="preserve"> </w:t>
      </w:r>
      <w:proofErr w:type="spellStart"/>
      <w:r w:rsidR="00BD1289"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virtualnom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okruženju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radionicama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projektima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posjet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internetskim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sadržajima</w:t>
      </w:r>
      <w:proofErr w:type="spellEnd"/>
      <w:r>
        <w:rPr>
          <w:color w:val="231F20"/>
        </w:rPr>
        <w:t xml:space="preserve"> </w:t>
      </w:r>
      <w:proofErr w:type="spellStart"/>
      <w:r w:rsidR="00BD1289"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portalima</w:t>
      </w:r>
      <w:proofErr w:type="spellEnd"/>
      <w:r>
        <w:rPr>
          <w:color w:val="231F20"/>
        </w:rPr>
        <w:t>)</w:t>
      </w:r>
    </w:p>
    <w:p w:rsidR="00F12868" w:rsidRDefault="00F12868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uku</w:t>
      </w:r>
      <w:proofErr w:type="spellEnd"/>
      <w:r>
        <w:rPr>
          <w:color w:val="231F20"/>
        </w:rPr>
        <w:t xml:space="preserve"> C.2.1. 1.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može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objasniti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 za </w:t>
      </w:r>
      <w:proofErr w:type="spellStart"/>
      <w:r>
        <w:rPr>
          <w:color w:val="231F20"/>
        </w:rPr>
        <w:t>svoj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život</w:t>
      </w:r>
      <w:proofErr w:type="spellEnd"/>
      <w:r>
        <w:rPr>
          <w:color w:val="231F20"/>
        </w:rPr>
        <w:t>.</w:t>
      </w:r>
    </w:p>
    <w:p w:rsidR="00F12868" w:rsidRDefault="00F12868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uku</w:t>
      </w:r>
      <w:proofErr w:type="spellEnd"/>
      <w:r>
        <w:rPr>
          <w:color w:val="231F20"/>
        </w:rPr>
        <w:t xml:space="preserve"> C.2.4. 4.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se </w:t>
      </w:r>
      <w:proofErr w:type="spellStart"/>
      <w:r>
        <w:rPr>
          <w:color w:val="231F20"/>
        </w:rPr>
        <w:t>koristi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pozitivnim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emocijama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obrazloženjima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potiču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kontrolira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neugodne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raspoloženja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ga</w:t>
      </w:r>
      <w:proofErr w:type="spellEnd"/>
      <w:r>
        <w:rPr>
          <w:color w:val="231F20"/>
        </w:rPr>
        <w:t xml:space="preserve"> ne </w:t>
      </w:r>
      <w:proofErr w:type="spellStart"/>
      <w:r>
        <w:rPr>
          <w:color w:val="231F20"/>
        </w:rPr>
        <w:t>ometaju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učenju</w:t>
      </w:r>
      <w:proofErr w:type="spellEnd"/>
      <w:r>
        <w:rPr>
          <w:color w:val="231F20"/>
        </w:rPr>
        <w:t>.</w:t>
      </w:r>
    </w:p>
    <w:p w:rsidR="008B2D30" w:rsidRDefault="008B2D30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osr</w:t>
      </w:r>
      <w:proofErr w:type="spellEnd"/>
      <w:r>
        <w:rPr>
          <w:color w:val="231F20"/>
        </w:rPr>
        <w:t xml:space="preserve">. A.3.3. </w:t>
      </w:r>
      <w:proofErr w:type="spellStart"/>
      <w:r>
        <w:rPr>
          <w:color w:val="231F20"/>
        </w:rPr>
        <w:t>Razvija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osobne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potencijale</w:t>
      </w:r>
      <w:proofErr w:type="spellEnd"/>
      <w:r>
        <w:rPr>
          <w:color w:val="231F20"/>
        </w:rPr>
        <w:t>.</w:t>
      </w:r>
    </w:p>
    <w:p w:rsidR="00BD1289" w:rsidRPr="003B2DB9" w:rsidRDefault="00BD1289" w:rsidP="00E30437">
      <w:pPr>
        <w:tabs>
          <w:tab w:val="left" w:pos="4020"/>
        </w:tabs>
        <w:rPr>
          <w:color w:val="231F20"/>
          <w:u w:val="single"/>
        </w:rPr>
      </w:pPr>
      <w:r w:rsidRPr="003B2DB9">
        <w:rPr>
          <w:color w:val="231F20"/>
          <w:u w:val="single"/>
        </w:rPr>
        <w:t xml:space="preserve">7. </w:t>
      </w:r>
      <w:proofErr w:type="spellStart"/>
      <w:r w:rsidRPr="003B2DB9">
        <w:rPr>
          <w:color w:val="231F20"/>
          <w:u w:val="single"/>
        </w:rPr>
        <w:t>razred</w:t>
      </w:r>
      <w:proofErr w:type="spellEnd"/>
      <w:r w:rsidRPr="003B2DB9">
        <w:rPr>
          <w:color w:val="231F20"/>
          <w:u w:val="single"/>
        </w:rPr>
        <w:t>:</w:t>
      </w:r>
    </w:p>
    <w:p w:rsidR="00BD1289" w:rsidRDefault="00BD1289" w:rsidP="00BD1289">
      <w:pPr>
        <w:tabs>
          <w:tab w:val="left" w:pos="4020"/>
        </w:tabs>
        <w:rPr>
          <w:color w:val="231F20"/>
        </w:rPr>
      </w:pPr>
      <w:bookmarkStart w:id="2" w:name="_Hlk84505498"/>
      <w:r>
        <w:rPr>
          <w:color w:val="231F20"/>
        </w:rPr>
        <w:t xml:space="preserve">OŠ HJ A.7.3.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čita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izvodi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zaključke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tumači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značenje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teksta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objašnjava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svrhu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čitanja</w:t>
      </w:r>
      <w:proofErr w:type="spellEnd"/>
      <w:r>
        <w:rPr>
          <w:color w:val="231F20"/>
        </w:rPr>
        <w:t xml:space="preserve">: </w:t>
      </w:r>
      <w:proofErr w:type="spellStart"/>
      <w:r>
        <w:rPr>
          <w:color w:val="231F20"/>
        </w:rPr>
        <w:t>osobna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javna</w:t>
      </w:r>
      <w:proofErr w:type="spellEnd"/>
      <w:r>
        <w:rPr>
          <w:color w:val="231F20"/>
        </w:rPr>
        <w:t>)</w:t>
      </w:r>
    </w:p>
    <w:bookmarkEnd w:id="2"/>
    <w:p w:rsidR="00BD1289" w:rsidRDefault="00BD1289" w:rsidP="00BD1289">
      <w:pPr>
        <w:tabs>
          <w:tab w:val="left" w:pos="4020"/>
        </w:tabs>
        <w:rPr>
          <w:color w:val="231F20"/>
        </w:rPr>
      </w:pPr>
      <w:r>
        <w:rPr>
          <w:color w:val="231F20"/>
        </w:rPr>
        <w:t xml:space="preserve">OŠ HJ C.7.3.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posjećuje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događaje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fizičkom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virtualnom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okruženju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radionicama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projektima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posjet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internetskim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sadržajima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portalima</w:t>
      </w:r>
      <w:proofErr w:type="spellEnd"/>
      <w:r>
        <w:rPr>
          <w:color w:val="231F20"/>
        </w:rPr>
        <w:t>)</w:t>
      </w:r>
    </w:p>
    <w:p w:rsidR="00F12868" w:rsidRDefault="00F12868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uku</w:t>
      </w:r>
      <w:proofErr w:type="spellEnd"/>
      <w:r>
        <w:rPr>
          <w:color w:val="231F20"/>
        </w:rPr>
        <w:t xml:space="preserve"> C.3.1. 1.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može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objasniti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 za </w:t>
      </w:r>
      <w:proofErr w:type="spellStart"/>
      <w:r>
        <w:rPr>
          <w:color w:val="231F20"/>
        </w:rPr>
        <w:t>svoj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život</w:t>
      </w:r>
      <w:proofErr w:type="spellEnd"/>
      <w:r>
        <w:rPr>
          <w:color w:val="231F20"/>
        </w:rPr>
        <w:t>.</w:t>
      </w:r>
    </w:p>
    <w:p w:rsidR="00F12868" w:rsidRDefault="00F12868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lastRenderedPageBreak/>
        <w:t>uku</w:t>
      </w:r>
      <w:proofErr w:type="spellEnd"/>
      <w:r>
        <w:rPr>
          <w:color w:val="231F20"/>
        </w:rPr>
        <w:t xml:space="preserve"> C.3.4. 4.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se </w:t>
      </w:r>
      <w:proofErr w:type="spellStart"/>
      <w:r>
        <w:rPr>
          <w:color w:val="231F20"/>
        </w:rPr>
        <w:t>koristi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pozitivnim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emocijama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obrazloženjima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potiču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kontrolira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neugodne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raspoloženja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ga</w:t>
      </w:r>
      <w:proofErr w:type="spellEnd"/>
      <w:r>
        <w:rPr>
          <w:color w:val="231F20"/>
        </w:rPr>
        <w:t xml:space="preserve"> ne </w:t>
      </w:r>
      <w:proofErr w:type="spellStart"/>
      <w:r>
        <w:rPr>
          <w:color w:val="231F20"/>
        </w:rPr>
        <w:t>ometaju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učenju</w:t>
      </w:r>
      <w:proofErr w:type="spellEnd"/>
      <w:r>
        <w:rPr>
          <w:color w:val="231F20"/>
        </w:rPr>
        <w:t>.</w:t>
      </w:r>
    </w:p>
    <w:p w:rsidR="008B2D30" w:rsidRDefault="008B2D30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osr</w:t>
      </w:r>
      <w:proofErr w:type="spellEnd"/>
      <w:r>
        <w:rPr>
          <w:color w:val="231F20"/>
        </w:rPr>
        <w:t xml:space="preserve">. A.3.3. </w:t>
      </w:r>
      <w:proofErr w:type="spellStart"/>
      <w:r>
        <w:rPr>
          <w:color w:val="231F20"/>
        </w:rPr>
        <w:t>Razvija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osobne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potencijale</w:t>
      </w:r>
      <w:proofErr w:type="spellEnd"/>
      <w:r>
        <w:rPr>
          <w:color w:val="231F20"/>
        </w:rPr>
        <w:t>.</w:t>
      </w:r>
    </w:p>
    <w:p w:rsidR="00BD1289" w:rsidRPr="003B2DB9" w:rsidRDefault="00BD1289" w:rsidP="00E30437">
      <w:pPr>
        <w:tabs>
          <w:tab w:val="left" w:pos="4020"/>
        </w:tabs>
        <w:rPr>
          <w:color w:val="231F20"/>
          <w:u w:val="single"/>
        </w:rPr>
      </w:pPr>
      <w:r w:rsidRPr="003B2DB9">
        <w:rPr>
          <w:color w:val="231F20"/>
          <w:u w:val="single"/>
        </w:rPr>
        <w:t xml:space="preserve">8. </w:t>
      </w:r>
      <w:proofErr w:type="spellStart"/>
      <w:r w:rsidRPr="003B2DB9">
        <w:rPr>
          <w:color w:val="231F20"/>
          <w:u w:val="single"/>
        </w:rPr>
        <w:t>razred</w:t>
      </w:r>
      <w:proofErr w:type="spellEnd"/>
      <w:r w:rsidRPr="003B2DB9">
        <w:rPr>
          <w:color w:val="231F20"/>
          <w:u w:val="single"/>
        </w:rPr>
        <w:t xml:space="preserve">: </w:t>
      </w:r>
    </w:p>
    <w:p w:rsidR="00BD1289" w:rsidRDefault="00BD1289" w:rsidP="00E30437">
      <w:pPr>
        <w:tabs>
          <w:tab w:val="left" w:pos="4020"/>
        </w:tabs>
        <w:rPr>
          <w:color w:val="231F20"/>
        </w:rPr>
      </w:pPr>
      <w:r>
        <w:rPr>
          <w:color w:val="231F20"/>
        </w:rPr>
        <w:t>OŠ HJ A.</w:t>
      </w:r>
      <w:r w:rsidR="00F12868">
        <w:rPr>
          <w:color w:val="231F20"/>
        </w:rPr>
        <w:t>8</w:t>
      </w:r>
      <w:r>
        <w:rPr>
          <w:color w:val="231F20"/>
        </w:rPr>
        <w:t xml:space="preserve">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čita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prosuđuje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značenje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povezuje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ga</w:t>
      </w:r>
      <w:proofErr w:type="spellEnd"/>
      <w:r>
        <w:rPr>
          <w:color w:val="231F20"/>
        </w:rPr>
        <w:t xml:space="preserve"> s </w:t>
      </w:r>
      <w:proofErr w:type="spellStart"/>
      <w:r>
        <w:rPr>
          <w:color w:val="231F20"/>
        </w:rPr>
        <w:t>prethodnim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znanjem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iskustvom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čita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tekst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različite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svrhe</w:t>
      </w:r>
      <w:proofErr w:type="spellEnd"/>
      <w:r>
        <w:rPr>
          <w:color w:val="231F20"/>
        </w:rPr>
        <w:t xml:space="preserve">: </w:t>
      </w:r>
      <w:proofErr w:type="spellStart"/>
      <w:r>
        <w:rPr>
          <w:color w:val="231F20"/>
        </w:rPr>
        <w:t>osobna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javna</w:t>
      </w:r>
      <w:proofErr w:type="spellEnd"/>
      <w:r>
        <w:rPr>
          <w:color w:val="231F20"/>
        </w:rPr>
        <w:t>)</w:t>
      </w:r>
    </w:p>
    <w:p w:rsidR="00BD1289" w:rsidRDefault="00BD1289" w:rsidP="00BD1289">
      <w:pPr>
        <w:tabs>
          <w:tab w:val="left" w:pos="4020"/>
        </w:tabs>
        <w:rPr>
          <w:color w:val="231F20"/>
        </w:rPr>
      </w:pPr>
      <w:r>
        <w:rPr>
          <w:color w:val="231F20"/>
        </w:rPr>
        <w:t>OŠ HJ C.</w:t>
      </w:r>
      <w:r w:rsidR="00F12868">
        <w:rPr>
          <w:color w:val="231F20"/>
        </w:rPr>
        <w:t>8</w:t>
      </w:r>
      <w:r>
        <w:rPr>
          <w:color w:val="231F20"/>
        </w:rPr>
        <w:t xml:space="preserve">.3.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posjećuje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događaje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fizičkom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virtualnom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okruženju</w:t>
      </w:r>
      <w:proofErr w:type="spellEnd"/>
      <w:r>
        <w:rPr>
          <w:color w:val="231F20"/>
        </w:rPr>
        <w:t>. (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radionicama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sudjelovanje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projektima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posjet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internetskim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sadržajima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kulturnim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portalima</w:t>
      </w:r>
      <w:proofErr w:type="spellEnd"/>
      <w:r>
        <w:rPr>
          <w:color w:val="231F20"/>
        </w:rPr>
        <w:t>)</w:t>
      </w:r>
    </w:p>
    <w:p w:rsidR="00F12868" w:rsidRDefault="00F12868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uku</w:t>
      </w:r>
      <w:proofErr w:type="spellEnd"/>
      <w:r>
        <w:rPr>
          <w:color w:val="231F20"/>
        </w:rPr>
        <w:t xml:space="preserve"> C.3.1. 1.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može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objasniti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vrijednost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učenja</w:t>
      </w:r>
      <w:proofErr w:type="spellEnd"/>
      <w:r>
        <w:rPr>
          <w:color w:val="231F20"/>
        </w:rPr>
        <w:t xml:space="preserve"> za </w:t>
      </w:r>
      <w:proofErr w:type="spellStart"/>
      <w:r>
        <w:rPr>
          <w:color w:val="231F20"/>
        </w:rPr>
        <w:t>svoj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život</w:t>
      </w:r>
      <w:proofErr w:type="spellEnd"/>
      <w:r>
        <w:rPr>
          <w:color w:val="231F20"/>
        </w:rPr>
        <w:t>.</w:t>
      </w:r>
    </w:p>
    <w:p w:rsidR="00F12868" w:rsidRDefault="00F12868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uku</w:t>
      </w:r>
      <w:proofErr w:type="spellEnd"/>
      <w:r>
        <w:rPr>
          <w:color w:val="231F20"/>
        </w:rPr>
        <w:t xml:space="preserve"> C.3.4. 4.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Učenik</w:t>
      </w:r>
      <w:proofErr w:type="spellEnd"/>
      <w:r>
        <w:rPr>
          <w:color w:val="231F20"/>
        </w:rPr>
        <w:t xml:space="preserve"> se </w:t>
      </w:r>
      <w:proofErr w:type="spellStart"/>
      <w:r>
        <w:rPr>
          <w:color w:val="231F20"/>
        </w:rPr>
        <w:t>koristi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pozitivnim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emocijama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obrazloženjima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potiču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učenje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kontrolira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neugodne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emocije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raspoloženja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tako</w:t>
      </w:r>
      <w:proofErr w:type="spellEnd"/>
      <w:r>
        <w:rPr>
          <w:color w:val="231F20"/>
        </w:rPr>
        <w:t xml:space="preserve"> da </w:t>
      </w:r>
      <w:proofErr w:type="spellStart"/>
      <w:r>
        <w:rPr>
          <w:color w:val="231F20"/>
        </w:rPr>
        <w:t>ga</w:t>
      </w:r>
      <w:proofErr w:type="spellEnd"/>
      <w:r>
        <w:rPr>
          <w:color w:val="231F20"/>
        </w:rPr>
        <w:t xml:space="preserve"> ne </w:t>
      </w:r>
      <w:proofErr w:type="spellStart"/>
      <w:r>
        <w:rPr>
          <w:color w:val="231F20"/>
        </w:rPr>
        <w:t>ometaju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učenju</w:t>
      </w:r>
      <w:proofErr w:type="spellEnd"/>
      <w:r>
        <w:rPr>
          <w:color w:val="231F20"/>
        </w:rPr>
        <w:t>.</w:t>
      </w:r>
    </w:p>
    <w:p w:rsidR="008B2D30" w:rsidRDefault="008B2D30" w:rsidP="00F12868">
      <w:pPr>
        <w:tabs>
          <w:tab w:val="left" w:pos="4020"/>
        </w:tabs>
        <w:rPr>
          <w:color w:val="231F20"/>
        </w:rPr>
      </w:pPr>
      <w:proofErr w:type="spellStart"/>
      <w:r>
        <w:rPr>
          <w:color w:val="231F20"/>
        </w:rPr>
        <w:t>osr</w:t>
      </w:r>
      <w:proofErr w:type="spellEnd"/>
      <w:r>
        <w:rPr>
          <w:color w:val="231F20"/>
        </w:rPr>
        <w:t xml:space="preserve">. A.3.3. </w:t>
      </w:r>
      <w:proofErr w:type="spellStart"/>
      <w:r>
        <w:rPr>
          <w:color w:val="231F20"/>
        </w:rPr>
        <w:t>Razvija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osobne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potencijale</w:t>
      </w:r>
      <w:proofErr w:type="spellEnd"/>
      <w:r>
        <w:rPr>
          <w:color w:val="231F20"/>
        </w:rPr>
        <w:t>.</w:t>
      </w:r>
    </w:p>
    <w:p w:rsidR="00DD313F" w:rsidRDefault="00DD313F" w:rsidP="004C561F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color w:val="231F20"/>
        </w:rPr>
      </w:pPr>
    </w:p>
    <w:p w:rsidR="00272571" w:rsidRPr="001F4D62" w:rsidRDefault="00DD313F" w:rsidP="001F4D62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……………………………………………………………………………………………………..</w:t>
      </w:r>
      <w:r w:rsidR="00272571" w:rsidRPr="001233E5"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 w:firstRow="0" w:lastRow="0" w:firstColumn="0" w:lastColumn="0" w:noHBand="0" w:noVBand="0"/>
      </w:tblPr>
      <w:tblGrid>
        <w:gridCol w:w="563"/>
      </w:tblGrid>
      <w:tr w:rsidR="00272571" w:rsidRPr="00B6655C" w:rsidTr="00615604">
        <w:trPr>
          <w:trHeight w:val="440"/>
        </w:trPr>
        <w:tc>
          <w:tcPr>
            <w:tcW w:w="466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FFFFFF" w:themeColor="background1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A</w:t>
            </w:r>
          </w:p>
        </w:tc>
      </w:tr>
    </w:tbl>
    <w:p w:rsidR="00272571" w:rsidRDefault="00272571" w:rsidP="00272571">
      <w:pPr>
        <w:widowControl w:val="0"/>
        <w:spacing w:line="240" w:lineRule="auto"/>
        <w:rPr>
          <w:b/>
          <w:color w:val="04A29B"/>
          <w:sz w:val="28"/>
          <w:szCs w:val="28"/>
          <w:lang w:val="hr-HR"/>
        </w:rPr>
      </w:pPr>
      <w:r w:rsidRPr="00B6655C">
        <w:rPr>
          <w:b/>
          <w:color w:val="04A29B"/>
          <w:sz w:val="24"/>
          <w:szCs w:val="24"/>
          <w:lang w:val="hr-HR"/>
        </w:rPr>
        <w:t xml:space="preserve"> </w:t>
      </w:r>
      <w:r w:rsidR="00AD3520">
        <w:rPr>
          <w:b/>
          <w:color w:val="04A29B"/>
          <w:sz w:val="28"/>
          <w:szCs w:val="28"/>
          <w:lang w:val="hr-HR"/>
        </w:rPr>
        <w:t>Prezentacija – motivacija za čitanje</w:t>
      </w:r>
    </w:p>
    <w:p w:rsidR="00AD3520" w:rsidRDefault="00A204C6" w:rsidP="00DD313F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Učenici gledaju prezentaciju</w:t>
      </w:r>
      <w:r w:rsidR="00AD3520">
        <w:rPr>
          <w:rFonts w:ascii="Arial" w:hAnsi="Arial" w:cs="Arial"/>
        </w:rPr>
        <w:t xml:space="preserve"> </w:t>
      </w:r>
      <w:r w:rsidR="00AD3520" w:rsidRPr="00A204C6">
        <w:rPr>
          <w:rFonts w:ascii="Arial" w:hAnsi="Arial" w:cs="Arial"/>
          <w:b/>
          <w:i/>
        </w:rPr>
        <w:t>Čitam, čitaš, čita…zašto?</w:t>
      </w:r>
      <w:r w:rsidR="00AD35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početku nastavnog sata. Prezentacija nas kratko upoznaje s važnim datumima vezanim uz knjigu i čitanje, a cilj joj je potaknuti učenike na razmišljanje o prednostima čitanja i ukazati na potrebu čitanja za zdrav razvoj duha i tijela svake osobe.</w:t>
      </w:r>
    </w:p>
    <w:p w:rsidR="00706BE7" w:rsidRDefault="00A204C6" w:rsidP="00DD313F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Prezentacija je </w:t>
      </w:r>
      <w:r w:rsidR="00AD3520">
        <w:rPr>
          <w:rFonts w:ascii="Arial" w:hAnsi="Arial" w:cs="Arial"/>
        </w:rPr>
        <w:t>smišljena kao motivacij</w:t>
      </w:r>
      <w:r>
        <w:rPr>
          <w:rFonts w:ascii="Arial" w:hAnsi="Arial" w:cs="Arial"/>
        </w:rPr>
        <w:t>a na početku sata i primjenjiva je kao</w:t>
      </w:r>
      <w:r w:rsidR="00AD3520">
        <w:rPr>
          <w:rFonts w:ascii="Arial" w:hAnsi="Arial" w:cs="Arial"/>
        </w:rPr>
        <w:t xml:space="preserve"> uvodni dio niza različitih nastavnih sati (sat lektire, sat književnosti, sat SRO-a, obrada </w:t>
      </w:r>
      <w:proofErr w:type="spellStart"/>
      <w:r w:rsidR="00AD3520">
        <w:rPr>
          <w:rFonts w:ascii="Arial" w:hAnsi="Arial" w:cs="Arial"/>
        </w:rPr>
        <w:t>međupredmetne</w:t>
      </w:r>
      <w:proofErr w:type="spellEnd"/>
      <w:r w:rsidR="00AD3520">
        <w:rPr>
          <w:rFonts w:ascii="Arial" w:hAnsi="Arial" w:cs="Arial"/>
        </w:rPr>
        <w:t xml:space="preserve"> teme). </w:t>
      </w:r>
    </w:p>
    <w:p w:rsidR="00A204C6" w:rsidRDefault="00A204C6" w:rsidP="00DD313F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Poveznica na video prezentaciju na YouTube kanalu:</w:t>
      </w:r>
    </w:p>
    <w:p w:rsidR="00A204C6" w:rsidRDefault="00AD5F25" w:rsidP="00DD313F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</w:rPr>
      </w:pPr>
      <w:hyperlink r:id="rId7" w:history="1">
        <w:r w:rsidR="00A204C6" w:rsidRPr="00A204C6">
          <w:rPr>
            <w:rStyle w:val="Hiperveza"/>
            <w:rFonts w:ascii="Arial" w:hAnsi="Arial" w:cs="Arial"/>
          </w:rPr>
          <w:t>https://youtu.be/r39VS76BTaU</w:t>
        </w:r>
      </w:hyperlink>
    </w:p>
    <w:p w:rsidR="00A204C6" w:rsidRDefault="00A204C6" w:rsidP="00DD313F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Poveznica na prezentaciju u alatu </w:t>
      </w:r>
      <w:proofErr w:type="spellStart"/>
      <w:r>
        <w:rPr>
          <w:rFonts w:ascii="Arial" w:hAnsi="Arial" w:cs="Arial"/>
        </w:rPr>
        <w:t>Canva</w:t>
      </w:r>
      <w:proofErr w:type="spellEnd"/>
      <w:r>
        <w:rPr>
          <w:rFonts w:ascii="Arial" w:hAnsi="Arial" w:cs="Arial"/>
        </w:rPr>
        <w:t>:</w:t>
      </w:r>
    </w:p>
    <w:p w:rsidR="00A204C6" w:rsidRDefault="00AD5F25" w:rsidP="00DD313F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</w:rPr>
      </w:pPr>
      <w:hyperlink r:id="rId8" w:history="1">
        <w:r w:rsidR="00A204C6" w:rsidRPr="00A204C6">
          <w:rPr>
            <w:rStyle w:val="Hiperveza"/>
            <w:rFonts w:ascii="Arial" w:hAnsi="Arial" w:cs="Arial"/>
          </w:rPr>
          <w:t>https://www.canva.com/design/DAEpa--LLA4/NFl7Mv4QIv3uzrPtLYhsoA/</w:t>
        </w:r>
        <w:proofErr w:type="spellStart"/>
        <w:r w:rsidR="00A204C6" w:rsidRPr="00A204C6">
          <w:rPr>
            <w:rStyle w:val="Hiperveza"/>
            <w:rFonts w:ascii="Arial" w:hAnsi="Arial" w:cs="Arial"/>
          </w:rPr>
          <w:t>view?utm_content</w:t>
        </w:r>
        <w:proofErr w:type="spellEnd"/>
        <w:r w:rsidR="00A204C6" w:rsidRPr="00A204C6">
          <w:rPr>
            <w:rStyle w:val="Hiperveza"/>
            <w:rFonts w:ascii="Arial" w:hAnsi="Arial" w:cs="Arial"/>
          </w:rPr>
          <w:t>=</w:t>
        </w:r>
        <w:proofErr w:type="spellStart"/>
        <w:r w:rsidR="00A204C6" w:rsidRPr="00A204C6">
          <w:rPr>
            <w:rStyle w:val="Hiperveza"/>
            <w:rFonts w:ascii="Arial" w:hAnsi="Arial" w:cs="Arial"/>
          </w:rPr>
          <w:t>DAEpa</w:t>
        </w:r>
        <w:proofErr w:type="spellEnd"/>
        <w:r w:rsidR="00A204C6" w:rsidRPr="00A204C6">
          <w:rPr>
            <w:rStyle w:val="Hiperveza"/>
            <w:rFonts w:ascii="Arial" w:hAnsi="Arial" w:cs="Arial"/>
          </w:rPr>
          <w:t>--LLA4&amp;utm_campaign=designshare&amp;utm_medium=link&amp;utm_source=publishsharelink</w:t>
        </w:r>
      </w:hyperlink>
    </w:p>
    <w:p w:rsidR="00706BE7" w:rsidRDefault="00706BE7" w:rsidP="00DD313F">
      <w:pPr>
        <w:pStyle w:val="naslov-pp"/>
        <w:spacing w:before="0" w:beforeAutospacing="0" w:after="0" w:afterAutospacing="0" w:line="280" w:lineRule="atLeast"/>
        <w:jc w:val="both"/>
      </w:pPr>
    </w:p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___________________________________________________________________</w:t>
      </w:r>
      <w:r w:rsidR="00DD313F">
        <w:rPr>
          <w:sz w:val="24"/>
          <w:szCs w:val="24"/>
          <w:lang w:val="hr-HR"/>
        </w:rPr>
        <w:t>___</w:t>
      </w:r>
      <w:r w:rsidRPr="00B6655C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 w:firstRow="0" w:lastRow="0" w:firstColumn="0" w:lastColumn="0" w:noHBand="0" w:noVBand="0"/>
      </w:tblPr>
      <w:tblGrid>
        <w:gridCol w:w="563"/>
      </w:tblGrid>
      <w:tr w:rsidR="00272571" w:rsidRPr="00B6655C" w:rsidTr="00B37373">
        <w:trPr>
          <w:trHeight w:val="440"/>
        </w:trPr>
        <w:tc>
          <w:tcPr>
            <w:tcW w:w="563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B</w:t>
            </w:r>
          </w:p>
        </w:tc>
      </w:tr>
    </w:tbl>
    <w:p w:rsidR="00B37373" w:rsidRDefault="00916372" w:rsidP="00B37373">
      <w:pPr>
        <w:widowControl w:val="0"/>
        <w:tabs>
          <w:tab w:val="right" w:pos="9029"/>
        </w:tabs>
        <w:spacing w:line="240" w:lineRule="auto"/>
        <w:rPr>
          <w:b/>
          <w:color w:val="04A29B"/>
          <w:sz w:val="32"/>
          <w:szCs w:val="32"/>
          <w:lang w:val="hr-HR"/>
        </w:rPr>
      </w:pPr>
      <w:r>
        <w:rPr>
          <w:b/>
          <w:color w:val="04A29B"/>
          <w:sz w:val="32"/>
          <w:szCs w:val="32"/>
          <w:lang w:val="hr-HR"/>
        </w:rPr>
        <w:t xml:space="preserve">Maraton čitanja - </w:t>
      </w:r>
      <w:r w:rsidR="00A204C6">
        <w:rPr>
          <w:b/>
          <w:color w:val="04A29B"/>
          <w:sz w:val="32"/>
          <w:szCs w:val="32"/>
          <w:lang w:val="hr-HR"/>
        </w:rPr>
        <w:t>Minuta za čitanje</w:t>
      </w:r>
    </w:p>
    <w:p w:rsidR="00FB70D8" w:rsidRDefault="00916372" w:rsidP="00FB70D8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Učitelj/stručni suradnik/razrednik učenicima objašnjava da će sudjelovati u akciji Hrvatskog čitateljskog društva </w:t>
      </w:r>
      <w:proofErr w:type="spellStart"/>
      <w:r w:rsidRPr="00916372">
        <w:rPr>
          <w:rFonts w:ascii="Arial" w:hAnsi="Arial" w:cs="Arial"/>
          <w:lang w:val="en-US"/>
        </w:rPr>
        <w:t>društva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koja</w:t>
      </w:r>
      <w:proofErr w:type="spellEnd"/>
      <w:r w:rsidRPr="00916372">
        <w:rPr>
          <w:rFonts w:ascii="Arial" w:hAnsi="Arial" w:cs="Arial"/>
          <w:lang w:val="en-US"/>
        </w:rPr>
        <w:t xml:space="preserve"> se </w:t>
      </w:r>
      <w:proofErr w:type="spellStart"/>
      <w:r w:rsidRPr="00916372">
        <w:rPr>
          <w:rFonts w:ascii="Arial" w:hAnsi="Arial" w:cs="Arial"/>
          <w:lang w:val="en-US"/>
        </w:rPr>
        <w:t>zove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Maraton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čitanja</w:t>
      </w:r>
      <w:proofErr w:type="spellEnd"/>
      <w:r w:rsidRPr="00916372">
        <w:rPr>
          <w:rFonts w:ascii="Arial" w:hAnsi="Arial" w:cs="Arial"/>
          <w:lang w:val="en-US"/>
        </w:rPr>
        <w:t xml:space="preserve"> – </w:t>
      </w:r>
      <w:proofErr w:type="spellStart"/>
      <w:r w:rsidRPr="00916372">
        <w:rPr>
          <w:rFonts w:ascii="Arial" w:hAnsi="Arial" w:cs="Arial"/>
          <w:lang w:val="en-US"/>
        </w:rPr>
        <w:t>minuta</w:t>
      </w:r>
      <w:proofErr w:type="spellEnd"/>
      <w:r w:rsidRPr="00916372">
        <w:rPr>
          <w:rFonts w:ascii="Arial" w:hAnsi="Arial" w:cs="Arial"/>
          <w:lang w:val="en-US"/>
        </w:rPr>
        <w:t xml:space="preserve"> za </w:t>
      </w:r>
      <w:proofErr w:type="spellStart"/>
      <w:r w:rsidRPr="00916372">
        <w:rPr>
          <w:rFonts w:ascii="Arial" w:hAnsi="Arial" w:cs="Arial"/>
          <w:lang w:val="en-US"/>
        </w:rPr>
        <w:t>čitanje</w:t>
      </w:r>
      <w:proofErr w:type="spellEnd"/>
      <w:r w:rsidRPr="00916372">
        <w:rPr>
          <w:rFonts w:ascii="Arial" w:hAnsi="Arial" w:cs="Arial"/>
          <w:lang w:val="en-US"/>
        </w:rPr>
        <w:t xml:space="preserve">. </w:t>
      </w:r>
      <w:proofErr w:type="spellStart"/>
      <w:r w:rsidRPr="00916372">
        <w:rPr>
          <w:rFonts w:ascii="Arial" w:hAnsi="Arial" w:cs="Arial"/>
          <w:lang w:val="en-US"/>
        </w:rPr>
        <w:t>Svaki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učenik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će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čitati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odabranu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knjigu</w:t>
      </w:r>
      <w:proofErr w:type="spellEnd"/>
      <w:r w:rsidRPr="00916372">
        <w:rPr>
          <w:rFonts w:ascii="Arial" w:hAnsi="Arial" w:cs="Arial"/>
          <w:lang w:val="en-US"/>
        </w:rPr>
        <w:t xml:space="preserve"> u </w:t>
      </w:r>
      <w:proofErr w:type="spellStart"/>
      <w:r w:rsidRPr="00916372">
        <w:rPr>
          <w:rFonts w:ascii="Arial" w:hAnsi="Arial" w:cs="Arial"/>
          <w:lang w:val="en-US"/>
        </w:rPr>
        <w:t>trajanju</w:t>
      </w:r>
      <w:proofErr w:type="spellEnd"/>
      <w:r w:rsidRPr="00916372">
        <w:rPr>
          <w:rFonts w:ascii="Arial" w:hAnsi="Arial" w:cs="Arial"/>
          <w:lang w:val="en-US"/>
        </w:rPr>
        <w:t xml:space="preserve"> od </w:t>
      </w:r>
      <w:proofErr w:type="gramStart"/>
      <w:r w:rsidRPr="00916372">
        <w:rPr>
          <w:rFonts w:ascii="Arial" w:hAnsi="Arial" w:cs="Arial"/>
          <w:lang w:val="en-US"/>
        </w:rPr>
        <w:t>1 minute</w:t>
      </w:r>
      <w:proofErr w:type="gram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dok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učitelj</w:t>
      </w:r>
      <w:proofErr w:type="spellEnd"/>
      <w:r>
        <w:rPr>
          <w:rFonts w:ascii="Arial" w:hAnsi="Arial" w:cs="Arial"/>
          <w:lang w:val="en-US"/>
        </w:rPr>
        <w:t>/</w:t>
      </w:r>
      <w:proofErr w:type="spellStart"/>
      <w:r>
        <w:rPr>
          <w:rFonts w:ascii="Arial" w:hAnsi="Arial" w:cs="Arial"/>
          <w:lang w:val="en-US"/>
        </w:rPr>
        <w:t>stručni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suradnik</w:t>
      </w:r>
      <w:proofErr w:type="spellEnd"/>
      <w:r>
        <w:rPr>
          <w:rFonts w:ascii="Arial" w:hAnsi="Arial" w:cs="Arial"/>
          <w:lang w:val="en-US"/>
        </w:rPr>
        <w:t>/</w:t>
      </w:r>
      <w:proofErr w:type="spellStart"/>
      <w:r w:rsidRPr="00916372">
        <w:rPr>
          <w:rFonts w:ascii="Arial" w:hAnsi="Arial" w:cs="Arial"/>
          <w:lang w:val="en-US"/>
        </w:rPr>
        <w:t>razrednik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bude</w:t>
      </w:r>
      <w:proofErr w:type="spellEnd"/>
      <w:r w:rsidRPr="00916372">
        <w:rPr>
          <w:rFonts w:ascii="Arial" w:hAnsi="Arial" w:cs="Arial"/>
          <w:lang w:val="en-US"/>
        </w:rPr>
        <w:t xml:space="preserve"> </w:t>
      </w:r>
      <w:proofErr w:type="spellStart"/>
      <w:r w:rsidRPr="00916372">
        <w:rPr>
          <w:rFonts w:ascii="Arial" w:hAnsi="Arial" w:cs="Arial"/>
          <w:lang w:val="en-US"/>
        </w:rPr>
        <w:t>snimao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Prilikom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čitanja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prvo</w:t>
      </w:r>
      <w:proofErr w:type="spellEnd"/>
      <w:r>
        <w:rPr>
          <w:rFonts w:ascii="Arial" w:hAnsi="Arial" w:cs="Arial"/>
          <w:lang w:val="en-US"/>
        </w:rPr>
        <w:t xml:space="preserve"> se </w:t>
      </w:r>
      <w:proofErr w:type="spellStart"/>
      <w:r>
        <w:rPr>
          <w:rFonts w:ascii="Arial" w:hAnsi="Arial" w:cs="Arial"/>
          <w:lang w:val="en-US"/>
        </w:rPr>
        <w:t>navodi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naslov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odabranog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štiva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autor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Nakon</w:t>
      </w:r>
      <w:proofErr w:type="spellEnd"/>
      <w:r>
        <w:rPr>
          <w:rFonts w:ascii="Arial" w:hAnsi="Arial" w:cs="Arial"/>
          <w:lang w:val="en-US"/>
        </w:rPr>
        <w:t xml:space="preserve"> toga </w:t>
      </w:r>
      <w:proofErr w:type="spellStart"/>
      <w:r>
        <w:rPr>
          <w:rFonts w:ascii="Arial" w:hAnsi="Arial" w:cs="Arial"/>
          <w:lang w:val="en-US"/>
        </w:rPr>
        <w:t>učenik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čita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kratki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ulomak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koji</w:t>
      </w:r>
      <w:proofErr w:type="spellEnd"/>
      <w:r>
        <w:rPr>
          <w:rFonts w:ascii="Arial" w:hAnsi="Arial" w:cs="Arial"/>
          <w:lang w:val="en-US"/>
        </w:rPr>
        <w:t xml:space="preserve"> je </w:t>
      </w:r>
      <w:proofErr w:type="spellStart"/>
      <w:r>
        <w:rPr>
          <w:rFonts w:ascii="Arial" w:hAnsi="Arial" w:cs="Arial"/>
          <w:lang w:val="en-US"/>
        </w:rPr>
        <w:t>odabrao</w:t>
      </w:r>
      <w:proofErr w:type="spellEnd"/>
      <w:r>
        <w:rPr>
          <w:rFonts w:ascii="Arial" w:hAnsi="Arial" w:cs="Arial"/>
          <w:lang w:val="en-US"/>
        </w:rPr>
        <w:t xml:space="preserve"> u </w:t>
      </w:r>
      <w:proofErr w:type="spellStart"/>
      <w:r>
        <w:rPr>
          <w:rFonts w:ascii="Arial" w:hAnsi="Arial" w:cs="Arial"/>
          <w:lang w:val="en-US"/>
        </w:rPr>
        <w:t>trajanju</w:t>
      </w:r>
      <w:proofErr w:type="spellEnd"/>
      <w:r>
        <w:rPr>
          <w:rFonts w:ascii="Arial" w:hAnsi="Arial" w:cs="Arial"/>
          <w:lang w:val="en-US"/>
        </w:rPr>
        <w:t xml:space="preserve"> od 1 minute. </w:t>
      </w:r>
      <w:proofErr w:type="spellStart"/>
      <w:r>
        <w:rPr>
          <w:rFonts w:ascii="Arial" w:hAnsi="Arial" w:cs="Arial"/>
          <w:lang w:val="en-US"/>
        </w:rPr>
        <w:t>Videa</w:t>
      </w:r>
      <w:proofErr w:type="spellEnd"/>
      <w:r>
        <w:rPr>
          <w:rFonts w:ascii="Arial" w:hAnsi="Arial" w:cs="Arial"/>
          <w:lang w:val="en-US"/>
        </w:rPr>
        <w:t xml:space="preserve"> se </w:t>
      </w:r>
      <w:proofErr w:type="spellStart"/>
      <w:r>
        <w:rPr>
          <w:rFonts w:ascii="Arial" w:hAnsi="Arial" w:cs="Arial"/>
          <w:lang w:val="en-US"/>
        </w:rPr>
        <w:t>zaim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postavljaju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mrežu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prema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uputama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Hrvatskog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čitateljskog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društva</w:t>
      </w:r>
      <w:proofErr w:type="spellEnd"/>
      <w:r>
        <w:rPr>
          <w:rFonts w:ascii="Arial" w:hAnsi="Arial" w:cs="Arial"/>
          <w:lang w:val="en-US"/>
        </w:rPr>
        <w:t xml:space="preserve"> (HČD).</w:t>
      </w:r>
    </w:p>
    <w:p w:rsidR="0084564F" w:rsidRPr="0084564F" w:rsidRDefault="0084564F" w:rsidP="00FB70D8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  <w:i/>
          <w:u w:val="single"/>
          <w:lang w:val="en-US"/>
        </w:rPr>
      </w:pPr>
      <w:proofErr w:type="spellStart"/>
      <w:r w:rsidRPr="0084564F">
        <w:rPr>
          <w:rFonts w:ascii="Arial" w:hAnsi="Arial" w:cs="Arial"/>
          <w:i/>
          <w:u w:val="single"/>
          <w:lang w:val="en-US"/>
        </w:rPr>
        <w:t>Napomena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: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Ukoliko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za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obavljanje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aktivnosti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vezanih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uz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poticanje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čitanja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na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raspolaganju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imate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blok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sat,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tada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zamolite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učenike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da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nakon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čitanja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odabranog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štiva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ukratko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objasne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zašto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su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upravo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 xml:space="preserve"> to </w:t>
      </w:r>
      <w:proofErr w:type="spellStart"/>
      <w:r w:rsidRPr="0084564F">
        <w:rPr>
          <w:rFonts w:ascii="Arial" w:hAnsi="Arial" w:cs="Arial"/>
          <w:i/>
          <w:u w:val="single"/>
          <w:lang w:val="en-US"/>
        </w:rPr>
        <w:t>odabrali</w:t>
      </w:r>
      <w:proofErr w:type="spellEnd"/>
      <w:r w:rsidRPr="0084564F">
        <w:rPr>
          <w:rFonts w:ascii="Arial" w:hAnsi="Arial" w:cs="Arial"/>
          <w:i/>
          <w:u w:val="single"/>
          <w:lang w:val="en-US"/>
        </w:rPr>
        <w:t>.</w:t>
      </w:r>
    </w:p>
    <w:p w:rsidR="0084564F" w:rsidRDefault="0084564F" w:rsidP="00FB70D8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DD737C" w:rsidRPr="000C2DC1" w:rsidRDefault="00DD737C" w:rsidP="00FB70D8">
      <w:pPr>
        <w:pStyle w:val="naslov-pp"/>
        <w:spacing w:before="0" w:beforeAutospacing="0" w:after="0" w:afterAutospacing="0" w:line="280" w:lineRule="atLeast"/>
        <w:jc w:val="both"/>
        <w:rPr>
          <w:i/>
        </w:rPr>
      </w:pPr>
      <w:r w:rsidRPr="000C2DC1">
        <w:rPr>
          <w:rFonts w:ascii="Arial" w:hAnsi="Arial" w:cs="Arial"/>
          <w:i/>
        </w:rPr>
        <w:lastRenderedPageBreak/>
        <w:t>Detaljne upute za razradu aktivnosti su dostupne u prikazu povezanih datoteka ovog scenarija poučavanja.</w:t>
      </w:r>
    </w:p>
    <w:p w:rsidR="00272571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_______________________________________________________</w:t>
      </w:r>
      <w:r w:rsidR="00FB70D8">
        <w:rPr>
          <w:sz w:val="24"/>
          <w:szCs w:val="24"/>
          <w:lang w:val="hr-HR"/>
        </w:rPr>
        <w:t>_______________</w:t>
      </w:r>
    </w:p>
    <w:p w:rsidR="0084564F" w:rsidRPr="00B6655C" w:rsidRDefault="0084564F" w:rsidP="00272571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 w:firstRow="0" w:lastRow="0" w:firstColumn="0" w:lastColumn="0" w:noHBand="0" w:noVBand="0"/>
      </w:tblPr>
      <w:tblGrid>
        <w:gridCol w:w="563"/>
      </w:tblGrid>
      <w:tr w:rsidR="00272571" w:rsidRPr="00B6655C" w:rsidTr="00B37373">
        <w:trPr>
          <w:trHeight w:val="440"/>
        </w:trPr>
        <w:tc>
          <w:tcPr>
            <w:tcW w:w="563" w:type="dxa"/>
            <w:shd w:val="clear" w:color="auto" w:fill="04A29B"/>
          </w:tcPr>
          <w:p w:rsidR="00272571" w:rsidRPr="00B6655C" w:rsidRDefault="00272571" w:rsidP="00615604">
            <w:pPr>
              <w:spacing w:line="240" w:lineRule="auto"/>
              <w:jc w:val="center"/>
              <w:rPr>
                <w:b/>
                <w:color w:val="04A29B"/>
                <w:sz w:val="48"/>
                <w:szCs w:val="48"/>
                <w:lang w:val="hr-HR"/>
              </w:rPr>
            </w:pPr>
            <w:r w:rsidRPr="00B6655C">
              <w:rPr>
                <w:b/>
                <w:color w:val="FFFFFF" w:themeColor="background1"/>
                <w:sz w:val="48"/>
                <w:szCs w:val="48"/>
                <w:lang w:val="hr-HR"/>
              </w:rPr>
              <w:t>C</w:t>
            </w:r>
          </w:p>
        </w:tc>
      </w:tr>
    </w:tbl>
    <w:p w:rsidR="00B37373" w:rsidRDefault="0013250B" w:rsidP="00B37373">
      <w:pPr>
        <w:widowControl w:val="0"/>
        <w:tabs>
          <w:tab w:val="right" w:pos="9029"/>
        </w:tabs>
        <w:spacing w:line="240" w:lineRule="auto"/>
        <w:rPr>
          <w:b/>
          <w:color w:val="04A29B"/>
          <w:sz w:val="32"/>
          <w:szCs w:val="32"/>
          <w:lang w:val="hr-HR"/>
        </w:rPr>
      </w:pPr>
      <w:r>
        <w:rPr>
          <w:b/>
          <w:color w:val="04A29B"/>
          <w:sz w:val="32"/>
          <w:szCs w:val="32"/>
          <w:lang w:val="hr-HR"/>
        </w:rPr>
        <w:t xml:space="preserve">Zadatak za </w:t>
      </w:r>
      <w:bookmarkStart w:id="3" w:name="_Hlk84836825"/>
      <w:r>
        <w:rPr>
          <w:b/>
          <w:color w:val="04A29B"/>
          <w:sz w:val="32"/>
          <w:szCs w:val="32"/>
          <w:lang w:val="hr-HR"/>
        </w:rPr>
        <w:t>ponavljanje</w:t>
      </w:r>
      <w:r w:rsidR="005058A9">
        <w:rPr>
          <w:b/>
          <w:color w:val="04A29B"/>
          <w:sz w:val="32"/>
          <w:szCs w:val="32"/>
          <w:lang w:val="hr-HR"/>
        </w:rPr>
        <w:t xml:space="preserve"> </w:t>
      </w:r>
      <w:bookmarkEnd w:id="3"/>
    </w:p>
    <w:p w:rsidR="0013250B" w:rsidRDefault="000C2DC1" w:rsidP="000C2DC1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Učenici iz šešira izvlače kartice sa ilustracijom</w:t>
      </w:r>
      <w:r w:rsidR="00754CD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54CD2">
        <w:rPr>
          <w:rFonts w:ascii="Arial" w:hAnsi="Arial" w:cs="Arial"/>
        </w:rPr>
        <w:t>Zadatak u</w:t>
      </w:r>
      <w:r>
        <w:rPr>
          <w:rFonts w:ascii="Arial" w:hAnsi="Arial" w:cs="Arial"/>
        </w:rPr>
        <w:t>čenik</w:t>
      </w:r>
      <w:r w:rsidR="00754CD2">
        <w:rPr>
          <w:rFonts w:ascii="Arial" w:hAnsi="Arial" w:cs="Arial"/>
        </w:rPr>
        <w:t>a je</w:t>
      </w:r>
      <w:r>
        <w:rPr>
          <w:rFonts w:ascii="Arial" w:hAnsi="Arial" w:cs="Arial"/>
        </w:rPr>
        <w:t xml:space="preserve"> </w:t>
      </w:r>
      <w:r w:rsidR="00754CD2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a </w:t>
      </w:r>
      <w:r w:rsidR="00754CD2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 xml:space="preserve">zadanu ilustraciju mora izreći jednu misao i jedan osjećaj na koji ga ilustracija asocira. </w:t>
      </w:r>
      <w:r w:rsidR="00754CD2">
        <w:rPr>
          <w:rFonts w:ascii="Arial" w:hAnsi="Arial" w:cs="Arial"/>
        </w:rPr>
        <w:t>(jedna misao = jedna rečenica ; jedan osjećaj, npr. Na slici vidim božićno drvce s poklonima i knjigama. ; zadovoljstvo).</w:t>
      </w:r>
    </w:p>
    <w:p w:rsidR="000C2DC1" w:rsidRPr="000C2DC1" w:rsidRDefault="000C2DC1" w:rsidP="000C2DC1">
      <w:pPr>
        <w:pStyle w:val="naslov-pp"/>
        <w:spacing w:before="0" w:beforeAutospacing="0" w:after="0" w:afterAutospacing="0" w:line="280" w:lineRule="atLeast"/>
        <w:jc w:val="both"/>
        <w:rPr>
          <w:rFonts w:ascii="Arial" w:hAnsi="Arial" w:cs="Arial"/>
          <w:i/>
        </w:rPr>
      </w:pPr>
      <w:r w:rsidRPr="000C2DC1">
        <w:rPr>
          <w:rFonts w:ascii="Arial" w:hAnsi="Arial" w:cs="Arial"/>
          <w:i/>
        </w:rPr>
        <w:t>Listić</w:t>
      </w:r>
      <w:r w:rsidR="00754CD2">
        <w:rPr>
          <w:rFonts w:ascii="Arial" w:hAnsi="Arial" w:cs="Arial"/>
          <w:i/>
        </w:rPr>
        <w:t>i (1,2 i 3)</w:t>
      </w:r>
      <w:r w:rsidRPr="000C2DC1">
        <w:rPr>
          <w:rFonts w:ascii="Arial" w:hAnsi="Arial" w:cs="Arial"/>
          <w:i/>
        </w:rPr>
        <w:t xml:space="preserve"> s ilustracijama dostup</w:t>
      </w:r>
      <w:r w:rsidR="00754CD2">
        <w:rPr>
          <w:rFonts w:ascii="Arial" w:hAnsi="Arial" w:cs="Arial"/>
          <w:i/>
        </w:rPr>
        <w:t>ni</w:t>
      </w:r>
      <w:r w:rsidRPr="000C2DC1">
        <w:rPr>
          <w:rFonts w:ascii="Arial" w:hAnsi="Arial" w:cs="Arial"/>
          <w:i/>
        </w:rPr>
        <w:t xml:space="preserve"> </w:t>
      </w:r>
      <w:r w:rsidR="00754CD2">
        <w:rPr>
          <w:rFonts w:ascii="Arial" w:hAnsi="Arial" w:cs="Arial"/>
          <w:i/>
        </w:rPr>
        <w:t>s</w:t>
      </w:r>
      <w:r w:rsidRPr="000C2DC1">
        <w:rPr>
          <w:rFonts w:ascii="Arial" w:hAnsi="Arial" w:cs="Arial"/>
          <w:i/>
        </w:rPr>
        <w:t>u</w:t>
      </w:r>
      <w:r w:rsidR="00754CD2">
        <w:rPr>
          <w:rFonts w:ascii="Arial" w:hAnsi="Arial" w:cs="Arial"/>
          <w:i/>
        </w:rPr>
        <w:t xml:space="preserve"> u</w:t>
      </w:r>
      <w:r w:rsidRPr="000C2DC1">
        <w:rPr>
          <w:rFonts w:ascii="Arial" w:hAnsi="Arial" w:cs="Arial"/>
          <w:i/>
        </w:rPr>
        <w:t xml:space="preserve"> prikazu povezanih datoteka ovog scenarija poučavanja.</w:t>
      </w:r>
    </w:p>
    <w:p w:rsidR="0084564F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___________________________________________________</w:t>
      </w:r>
      <w:r w:rsidR="00777162">
        <w:rPr>
          <w:sz w:val="24"/>
          <w:szCs w:val="24"/>
          <w:lang w:val="hr-HR"/>
        </w:rPr>
        <w:t>___</w:t>
      </w:r>
      <w:r w:rsidR="0084564F">
        <w:rPr>
          <w:sz w:val="24"/>
          <w:szCs w:val="24"/>
          <w:lang w:val="hr-HR"/>
        </w:rPr>
        <w:t>________________</w:t>
      </w:r>
    </w:p>
    <w:p w:rsidR="0084564F" w:rsidRDefault="0084564F" w:rsidP="00272571">
      <w:pPr>
        <w:widowControl w:val="0"/>
        <w:spacing w:line="240" w:lineRule="auto"/>
        <w:rPr>
          <w:sz w:val="24"/>
          <w:szCs w:val="24"/>
          <w:lang w:val="hr-HR"/>
        </w:rPr>
      </w:pPr>
    </w:p>
    <w:p w:rsidR="00AD5F25" w:rsidRDefault="00AD5F25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b/>
          <w:color w:val="04A29B"/>
          <w:sz w:val="32"/>
          <w:szCs w:val="32"/>
          <w:lang w:val="hr-HR"/>
        </w:rPr>
        <w:t>Izvori:</w:t>
      </w:r>
    </w:p>
    <w:p w:rsidR="00626F12" w:rsidRDefault="00626F12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Blue </w:t>
      </w:r>
      <w:proofErr w:type="spellStart"/>
      <w:r>
        <w:rPr>
          <w:sz w:val="24"/>
          <w:szCs w:val="24"/>
          <w:lang w:val="hr-HR"/>
        </w:rPr>
        <w:t>Plover</w:t>
      </w:r>
      <w:proofErr w:type="spellEnd"/>
      <w:r>
        <w:rPr>
          <w:sz w:val="24"/>
          <w:szCs w:val="24"/>
          <w:lang w:val="hr-HR"/>
        </w:rPr>
        <w:t xml:space="preserve">. </w:t>
      </w:r>
      <w:proofErr w:type="spellStart"/>
      <w:r>
        <w:rPr>
          <w:sz w:val="24"/>
          <w:szCs w:val="24"/>
          <w:lang w:val="hr-HR"/>
        </w:rPr>
        <w:t>Wikimedia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  <w:lang w:val="hr-HR"/>
        </w:rPr>
        <w:t>Commons</w:t>
      </w:r>
      <w:proofErr w:type="spellEnd"/>
      <w:r>
        <w:rPr>
          <w:sz w:val="24"/>
          <w:szCs w:val="24"/>
          <w:lang w:val="hr-HR"/>
        </w:rPr>
        <w:t xml:space="preserve">. </w:t>
      </w:r>
      <w:hyperlink r:id="rId9" w:history="1">
        <w:r w:rsidR="00AD5F25" w:rsidRPr="00AD5F25">
          <w:rPr>
            <w:rStyle w:val="Hiperveza"/>
            <w:sz w:val="24"/>
            <w:szCs w:val="24"/>
            <w:lang w:val="hr-HR"/>
          </w:rPr>
          <w:t>https://commons.wikimedia.org/wiki/File:Lao_schoolgirls_reading_books.jpg</w:t>
        </w:r>
      </w:hyperlink>
      <w:r w:rsidR="00AD5F25"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254465" w:rsidRDefault="00254465" w:rsidP="00272571">
      <w:pPr>
        <w:widowControl w:val="0"/>
        <w:spacing w:line="240" w:lineRule="auto"/>
        <w:rPr>
          <w:sz w:val="24"/>
          <w:szCs w:val="24"/>
          <w:lang w:val="hr-HR"/>
        </w:rPr>
      </w:pPr>
      <w:proofErr w:type="spellStart"/>
      <w:r w:rsidRPr="00254465">
        <w:rPr>
          <w:sz w:val="24"/>
          <w:szCs w:val="24"/>
          <w:lang w:val="hr-HR"/>
        </w:rPr>
        <w:t>HamSeokheon</w:t>
      </w:r>
      <w:proofErr w:type="spellEnd"/>
      <w:r w:rsidRPr="00254465">
        <w:rPr>
          <w:sz w:val="24"/>
          <w:szCs w:val="24"/>
          <w:lang w:val="hr-HR"/>
        </w:rPr>
        <w:t xml:space="preserve"> </w:t>
      </w:r>
      <w:proofErr w:type="spellStart"/>
      <w:r w:rsidRPr="00254465">
        <w:rPr>
          <w:sz w:val="24"/>
          <w:szCs w:val="24"/>
          <w:lang w:val="hr-HR"/>
        </w:rPr>
        <w:t>readingBooks</w:t>
      </w:r>
      <w:proofErr w:type="spellEnd"/>
      <w:r w:rsidRPr="00254465">
        <w:rPr>
          <w:sz w:val="24"/>
          <w:szCs w:val="24"/>
          <w:lang w:val="hr-HR"/>
        </w:rPr>
        <w:t xml:space="preserve">. </w:t>
      </w:r>
      <w:proofErr w:type="spellStart"/>
      <w:r w:rsidRPr="00254465">
        <w:rPr>
          <w:sz w:val="24"/>
          <w:szCs w:val="24"/>
          <w:lang w:val="hr-HR"/>
        </w:rPr>
        <w:t>Wikimedia</w:t>
      </w:r>
      <w:proofErr w:type="spellEnd"/>
      <w:r w:rsidRPr="00254465">
        <w:rPr>
          <w:sz w:val="24"/>
          <w:szCs w:val="24"/>
          <w:lang w:val="hr-HR"/>
        </w:rPr>
        <w:t xml:space="preserve"> </w:t>
      </w:r>
      <w:proofErr w:type="spellStart"/>
      <w:r w:rsidRPr="00254465">
        <w:rPr>
          <w:sz w:val="24"/>
          <w:szCs w:val="24"/>
          <w:lang w:val="hr-HR"/>
        </w:rPr>
        <w:t>Commons</w:t>
      </w:r>
      <w:proofErr w:type="spellEnd"/>
      <w:r w:rsidRPr="00254465">
        <w:rPr>
          <w:sz w:val="24"/>
          <w:szCs w:val="24"/>
          <w:lang w:val="hr-HR"/>
        </w:rPr>
        <w:t xml:space="preserve">. </w:t>
      </w:r>
      <w:hyperlink r:id="rId10" w:history="1">
        <w:r w:rsidRPr="00254465">
          <w:rPr>
            <w:rStyle w:val="Hiperveza"/>
            <w:sz w:val="24"/>
            <w:szCs w:val="24"/>
            <w:lang w:val="hr-HR"/>
          </w:rPr>
          <w:t>https://commons.wikimedia.org/wiki/File:HamSeokheon_readingBooks.JPG</w:t>
        </w:r>
      </w:hyperlink>
      <w:r w:rsidR="00AD5F25"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84564F" w:rsidRDefault="0084564F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Hrvatski sabor. </w:t>
      </w:r>
      <w:hyperlink r:id="rId11" w:history="1">
        <w:r w:rsidRPr="0084564F">
          <w:rPr>
            <w:rStyle w:val="Hiperveza"/>
            <w:sz w:val="24"/>
            <w:szCs w:val="24"/>
            <w:lang w:val="hr-HR"/>
          </w:rPr>
          <w:t>https://www.sabor.hr/hr/press/priopcenja/hrvatski-sabor-donio-odluku-o-proglasenju-godine-marka-marulica</w:t>
        </w:r>
      </w:hyperlink>
      <w:r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84564F" w:rsidRDefault="0084564F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Hrvatsko čitateljsko društvo. </w:t>
      </w:r>
      <w:hyperlink r:id="rId12" w:history="1">
        <w:r w:rsidRPr="0084564F">
          <w:rPr>
            <w:rStyle w:val="Hiperveza"/>
            <w:sz w:val="24"/>
            <w:szCs w:val="24"/>
            <w:lang w:val="hr-HR"/>
          </w:rPr>
          <w:t>http://hcd.hr/</w:t>
        </w:r>
      </w:hyperlink>
      <w:r>
        <w:rPr>
          <w:sz w:val="24"/>
          <w:szCs w:val="24"/>
          <w:lang w:val="hr-HR"/>
        </w:rPr>
        <w:t xml:space="preserve"> </w:t>
      </w:r>
      <w:r w:rsidRPr="0084564F">
        <w:rPr>
          <w:sz w:val="24"/>
          <w:szCs w:val="24"/>
          <w:lang w:val="hr-HR"/>
        </w:rPr>
        <w:t>(</w:t>
      </w:r>
      <w:proofErr w:type="spellStart"/>
      <w:r w:rsidRPr="0084564F">
        <w:rPr>
          <w:sz w:val="24"/>
          <w:szCs w:val="24"/>
          <w:lang w:val="hr-HR"/>
        </w:rPr>
        <w:t>pristupljeno</w:t>
      </w:r>
      <w:proofErr w:type="spellEnd"/>
      <w:r w:rsidRPr="0084564F">
        <w:rPr>
          <w:sz w:val="24"/>
          <w:szCs w:val="24"/>
          <w:lang w:val="hr-HR"/>
        </w:rPr>
        <w:t xml:space="preserve"> 1.10.2021.)</w:t>
      </w:r>
    </w:p>
    <w:p w:rsidR="0084564F" w:rsidRDefault="0084564F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Mjesec hrvatske knjige. </w:t>
      </w:r>
      <w:hyperlink r:id="rId13" w:history="1">
        <w:r w:rsidRPr="0084564F">
          <w:rPr>
            <w:rStyle w:val="Hiperveza"/>
            <w:sz w:val="24"/>
            <w:szCs w:val="24"/>
            <w:lang w:val="hr-HR"/>
          </w:rPr>
          <w:t>https://www.mhk.hr/</w:t>
        </w:r>
      </w:hyperlink>
      <w:r>
        <w:rPr>
          <w:sz w:val="24"/>
          <w:szCs w:val="24"/>
          <w:lang w:val="hr-HR"/>
        </w:rPr>
        <w:t xml:space="preserve"> </w:t>
      </w:r>
      <w:bookmarkStart w:id="4" w:name="_Hlk84834231"/>
      <w:r>
        <w:rPr>
          <w:sz w:val="24"/>
          <w:szCs w:val="24"/>
          <w:lang w:val="hr-HR"/>
        </w:rPr>
        <w:t>(</w:t>
      </w:r>
      <w:proofErr w:type="spellStart"/>
      <w:r>
        <w:rPr>
          <w:sz w:val="24"/>
          <w:szCs w:val="24"/>
          <w:lang w:val="hr-HR"/>
        </w:rPr>
        <w:t>pristupljeno</w:t>
      </w:r>
      <w:proofErr w:type="spellEnd"/>
      <w:r>
        <w:rPr>
          <w:sz w:val="24"/>
          <w:szCs w:val="24"/>
          <w:lang w:val="hr-HR"/>
        </w:rPr>
        <w:t xml:space="preserve"> 1.10.2021.)</w:t>
      </w:r>
    </w:p>
    <w:p w:rsidR="0084564F" w:rsidRDefault="0084564F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Nicu </w:t>
      </w:r>
      <w:proofErr w:type="spellStart"/>
      <w:r>
        <w:rPr>
          <w:sz w:val="24"/>
          <w:szCs w:val="24"/>
          <w:lang w:val="hr-HR"/>
        </w:rPr>
        <w:t>Buculei</w:t>
      </w:r>
      <w:proofErr w:type="spellEnd"/>
      <w:r w:rsidR="00254465">
        <w:rPr>
          <w:sz w:val="24"/>
          <w:szCs w:val="24"/>
          <w:lang w:val="hr-HR"/>
        </w:rPr>
        <w:t xml:space="preserve">, </w:t>
      </w:r>
      <w:proofErr w:type="spellStart"/>
      <w:r w:rsidR="00254465">
        <w:rPr>
          <w:sz w:val="24"/>
          <w:szCs w:val="24"/>
          <w:lang w:val="hr-HR"/>
        </w:rPr>
        <w:t>Wikimedia</w:t>
      </w:r>
      <w:proofErr w:type="spellEnd"/>
      <w:r w:rsidR="00254465">
        <w:rPr>
          <w:sz w:val="24"/>
          <w:szCs w:val="24"/>
          <w:lang w:val="hr-HR"/>
        </w:rPr>
        <w:t xml:space="preserve"> </w:t>
      </w:r>
      <w:proofErr w:type="spellStart"/>
      <w:r w:rsidR="00254465">
        <w:rPr>
          <w:sz w:val="24"/>
          <w:szCs w:val="24"/>
          <w:lang w:val="hr-HR"/>
        </w:rPr>
        <w:t>Commons</w:t>
      </w:r>
      <w:proofErr w:type="spellEnd"/>
      <w:r w:rsidR="00254465">
        <w:rPr>
          <w:sz w:val="24"/>
          <w:szCs w:val="24"/>
          <w:lang w:val="hr-HR"/>
        </w:rPr>
        <w:t xml:space="preserve">. </w:t>
      </w:r>
      <w:hyperlink r:id="rId14" w:history="1">
        <w:r w:rsidR="00254465" w:rsidRPr="00254465">
          <w:rPr>
            <w:rStyle w:val="Hiperveza"/>
            <w:sz w:val="24"/>
            <w:szCs w:val="24"/>
            <w:lang w:val="hr-HR"/>
          </w:rPr>
          <w:t>https://commons.wikimedia.org/wiki/File:Reading_Books_With_Friends_(124506753).jpeg</w:t>
        </w:r>
      </w:hyperlink>
      <w:r w:rsidR="00AD5F25"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626F12" w:rsidRDefault="00626F12" w:rsidP="00272571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Pierre </w:t>
      </w:r>
      <w:proofErr w:type="spellStart"/>
      <w:r>
        <w:rPr>
          <w:sz w:val="24"/>
          <w:szCs w:val="24"/>
          <w:lang w:val="hr-HR"/>
        </w:rPr>
        <w:t>Vignau</w:t>
      </w:r>
      <w:proofErr w:type="spellEnd"/>
      <w:r>
        <w:rPr>
          <w:sz w:val="24"/>
          <w:szCs w:val="24"/>
          <w:lang w:val="hr-HR"/>
        </w:rPr>
        <w:t xml:space="preserve">. </w:t>
      </w:r>
      <w:proofErr w:type="spellStart"/>
      <w:r>
        <w:rPr>
          <w:sz w:val="24"/>
          <w:szCs w:val="24"/>
          <w:lang w:val="hr-HR"/>
        </w:rPr>
        <w:t>Flicker</w:t>
      </w:r>
      <w:proofErr w:type="spellEnd"/>
      <w:r>
        <w:rPr>
          <w:sz w:val="24"/>
          <w:szCs w:val="24"/>
          <w:lang w:val="hr-HR"/>
        </w:rPr>
        <w:t xml:space="preserve">. </w:t>
      </w:r>
      <w:hyperlink r:id="rId15" w:history="1">
        <w:r w:rsidRPr="00626F12">
          <w:rPr>
            <w:rStyle w:val="Hiperveza"/>
            <w:sz w:val="24"/>
            <w:szCs w:val="24"/>
            <w:lang w:val="hr-HR"/>
          </w:rPr>
          <w:t>https://www.flickr.com/photos/vimages/2910864268</w:t>
        </w:r>
      </w:hyperlink>
      <w:r w:rsidR="00AD5F25"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626F12" w:rsidRDefault="00626F12" w:rsidP="00272571">
      <w:pPr>
        <w:widowControl w:val="0"/>
        <w:spacing w:line="240" w:lineRule="auto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  <w:lang w:val="hr-HR"/>
        </w:rPr>
        <w:t>Pxfuel</w:t>
      </w:r>
      <w:proofErr w:type="spellEnd"/>
      <w:r>
        <w:rPr>
          <w:sz w:val="24"/>
          <w:szCs w:val="24"/>
          <w:lang w:val="hr-HR"/>
        </w:rPr>
        <w:t xml:space="preserve">. </w:t>
      </w:r>
      <w:hyperlink r:id="rId16" w:history="1">
        <w:r w:rsidRPr="00626F12">
          <w:rPr>
            <w:rStyle w:val="Hiperveza"/>
            <w:sz w:val="24"/>
            <w:szCs w:val="24"/>
            <w:lang w:val="hr-HR"/>
          </w:rPr>
          <w:t>https://www.pxfuel.com/en/free-photo-qdzmr</w:t>
        </w:r>
      </w:hyperlink>
      <w:r w:rsidR="00AD5F25"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254465" w:rsidRDefault="00254465" w:rsidP="00272571">
      <w:pPr>
        <w:widowControl w:val="0"/>
        <w:spacing w:line="240" w:lineRule="auto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  <w:lang w:val="hr-HR"/>
        </w:rPr>
        <w:t>PxHere</w:t>
      </w:r>
      <w:proofErr w:type="spellEnd"/>
      <w:r>
        <w:rPr>
          <w:sz w:val="24"/>
          <w:szCs w:val="24"/>
          <w:lang w:val="hr-HR"/>
        </w:rPr>
        <w:t xml:space="preserve">. </w:t>
      </w:r>
      <w:hyperlink r:id="rId17" w:history="1">
        <w:r w:rsidRPr="00254465">
          <w:rPr>
            <w:rStyle w:val="Hiperveza"/>
            <w:sz w:val="24"/>
            <w:szCs w:val="24"/>
            <w:lang w:val="hr-HR"/>
          </w:rPr>
          <w:t>https://pxhere.com/en/photo/1271139</w:t>
        </w:r>
      </w:hyperlink>
      <w:r w:rsidR="00AD5F25"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254465" w:rsidRDefault="00254465" w:rsidP="00272571">
      <w:pPr>
        <w:widowControl w:val="0"/>
        <w:spacing w:line="240" w:lineRule="auto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  <w:lang w:val="hr-HR"/>
        </w:rPr>
        <w:t>PxHere</w:t>
      </w:r>
      <w:proofErr w:type="spellEnd"/>
      <w:r>
        <w:rPr>
          <w:sz w:val="24"/>
          <w:szCs w:val="24"/>
          <w:lang w:val="hr-HR"/>
        </w:rPr>
        <w:t xml:space="preserve">. </w:t>
      </w:r>
      <w:hyperlink r:id="rId18" w:history="1">
        <w:r w:rsidRPr="00254465">
          <w:rPr>
            <w:rStyle w:val="Hiperveza"/>
            <w:sz w:val="24"/>
            <w:szCs w:val="24"/>
            <w:lang w:val="hr-HR"/>
          </w:rPr>
          <w:t>https://pxhere.com/en/photo/368553</w:t>
        </w:r>
      </w:hyperlink>
      <w:r w:rsidR="00AD5F25">
        <w:rPr>
          <w:sz w:val="24"/>
          <w:szCs w:val="24"/>
          <w:lang w:val="hr-HR"/>
        </w:rPr>
        <w:t xml:space="preserve"> </w:t>
      </w:r>
      <w:r w:rsidR="00AD5F25" w:rsidRPr="00AD5F25">
        <w:rPr>
          <w:sz w:val="24"/>
          <w:szCs w:val="24"/>
          <w:lang w:val="hr-HR"/>
        </w:rPr>
        <w:t>(</w:t>
      </w:r>
      <w:proofErr w:type="spellStart"/>
      <w:r w:rsidR="00AD5F25" w:rsidRPr="00AD5F25">
        <w:rPr>
          <w:sz w:val="24"/>
          <w:szCs w:val="24"/>
          <w:lang w:val="hr-HR"/>
        </w:rPr>
        <w:t>pristupljeno</w:t>
      </w:r>
      <w:proofErr w:type="spellEnd"/>
      <w:r w:rsidR="00AD5F25" w:rsidRPr="00AD5F25">
        <w:rPr>
          <w:sz w:val="24"/>
          <w:szCs w:val="24"/>
          <w:lang w:val="hr-HR"/>
        </w:rPr>
        <w:t xml:space="preserve"> 1.10.2021.)</w:t>
      </w:r>
    </w:p>
    <w:p w:rsidR="00254465" w:rsidRDefault="00AD5F25" w:rsidP="00272571">
      <w:pPr>
        <w:widowControl w:val="0"/>
        <w:spacing w:line="240" w:lineRule="auto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  <w:lang w:val="hr-HR"/>
        </w:rPr>
        <w:t>Universitiy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  <w:lang w:val="hr-HR"/>
        </w:rPr>
        <w:t>of</w:t>
      </w:r>
      <w:proofErr w:type="spellEnd"/>
      <w:r>
        <w:rPr>
          <w:sz w:val="24"/>
          <w:szCs w:val="24"/>
          <w:lang w:val="hr-HR"/>
        </w:rPr>
        <w:t xml:space="preserve"> Birmingham. </w:t>
      </w:r>
      <w:hyperlink r:id="rId19" w:history="1">
        <w:r w:rsidRPr="00AD5F25">
          <w:rPr>
            <w:rStyle w:val="Hiperveza"/>
            <w:sz w:val="24"/>
            <w:szCs w:val="24"/>
            <w:lang w:val="hr-HR"/>
          </w:rPr>
          <w:t>https://blog.bham.ac.uk/englitpostgrad/2020/06/24/page-breaks-research-day-2/</w:t>
        </w:r>
      </w:hyperlink>
      <w:r>
        <w:rPr>
          <w:sz w:val="24"/>
          <w:szCs w:val="24"/>
          <w:lang w:val="hr-HR"/>
        </w:rPr>
        <w:t xml:space="preserve"> </w:t>
      </w:r>
      <w:r w:rsidRPr="00AD5F25">
        <w:rPr>
          <w:sz w:val="24"/>
          <w:szCs w:val="24"/>
          <w:lang w:val="hr-HR"/>
        </w:rPr>
        <w:t>(</w:t>
      </w:r>
      <w:proofErr w:type="spellStart"/>
      <w:r w:rsidRPr="00AD5F25">
        <w:rPr>
          <w:sz w:val="24"/>
          <w:szCs w:val="24"/>
          <w:lang w:val="hr-HR"/>
        </w:rPr>
        <w:t>pristupljeno</w:t>
      </w:r>
      <w:proofErr w:type="spellEnd"/>
      <w:r w:rsidRPr="00AD5F25">
        <w:rPr>
          <w:sz w:val="24"/>
          <w:szCs w:val="24"/>
          <w:lang w:val="hr-HR"/>
        </w:rPr>
        <w:t xml:space="preserve"> 1.10.2021.)</w:t>
      </w:r>
    </w:p>
    <w:bookmarkEnd w:id="4"/>
    <w:p w:rsidR="00272571" w:rsidRPr="00B6655C" w:rsidRDefault="00272571" w:rsidP="00272571">
      <w:pPr>
        <w:widowControl w:val="0"/>
        <w:spacing w:line="240" w:lineRule="auto"/>
        <w:rPr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br/>
      </w:r>
    </w:p>
    <w:p w:rsidR="00272571" w:rsidRPr="00B6655C" w:rsidRDefault="00272571" w:rsidP="0013250B">
      <w:pPr>
        <w:widowControl w:val="0"/>
        <w:spacing w:line="240" w:lineRule="auto"/>
        <w:rPr>
          <w:sz w:val="24"/>
          <w:szCs w:val="24"/>
          <w:lang w:val="hr-HR"/>
        </w:rPr>
      </w:pPr>
      <w:bookmarkStart w:id="5" w:name="_GoBack"/>
      <w:bookmarkEnd w:id="5"/>
    </w:p>
    <w:p w:rsidR="00272571" w:rsidRPr="00B6655C" w:rsidRDefault="00272571" w:rsidP="00272571">
      <w:pPr>
        <w:rPr>
          <w:color w:val="auto"/>
          <w:sz w:val="24"/>
          <w:szCs w:val="24"/>
          <w:lang w:val="hr-HR"/>
        </w:rPr>
      </w:pPr>
      <w:r w:rsidRPr="00B6655C">
        <w:rPr>
          <w:sz w:val="24"/>
          <w:szCs w:val="24"/>
          <w:lang w:val="hr-HR"/>
        </w:rPr>
        <w:t>Napomena: Valjanost svih mrežni</w:t>
      </w:r>
      <w:r w:rsidR="0027250C">
        <w:rPr>
          <w:sz w:val="24"/>
          <w:szCs w:val="24"/>
          <w:lang w:val="hr-HR"/>
        </w:rPr>
        <w:t xml:space="preserve">h poveznica zadnji put utvrđena </w:t>
      </w:r>
      <w:r w:rsidR="0013250B">
        <w:rPr>
          <w:i/>
          <w:sz w:val="24"/>
          <w:szCs w:val="24"/>
          <w:lang w:val="hr-HR"/>
        </w:rPr>
        <w:t>8.10.202</w:t>
      </w:r>
      <w:r w:rsidR="00DD737C">
        <w:rPr>
          <w:i/>
          <w:sz w:val="24"/>
          <w:szCs w:val="24"/>
          <w:lang w:val="hr-HR"/>
        </w:rPr>
        <w:t>1</w:t>
      </w:r>
      <w:r w:rsidR="0027250C" w:rsidRPr="0035002E">
        <w:rPr>
          <w:i/>
          <w:sz w:val="24"/>
          <w:szCs w:val="24"/>
          <w:lang w:val="hr-HR"/>
        </w:rPr>
        <w:t>.</w:t>
      </w:r>
    </w:p>
    <w:p w:rsidR="00777162" w:rsidRDefault="00777162" w:rsidP="00777162">
      <w:pPr>
        <w:rPr>
          <w:sz w:val="20"/>
          <w:szCs w:val="24"/>
          <w:lang w:val="hr-HR"/>
        </w:rPr>
      </w:pPr>
    </w:p>
    <w:p w:rsidR="00E1381B" w:rsidRPr="00777162" w:rsidRDefault="00777162">
      <w:pPr>
        <w:rPr>
          <w:sz w:val="24"/>
          <w:szCs w:val="24"/>
          <w:lang w:val="hr-HR"/>
        </w:rPr>
      </w:pPr>
      <w:r w:rsidRPr="00B6655C">
        <w:rPr>
          <w:noProof/>
          <w:color w:val="049CCF"/>
          <w:sz w:val="29"/>
          <w:szCs w:val="29"/>
          <w:shd w:val="clear" w:color="auto" w:fill="FFFFFF"/>
          <w:lang w:val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197485</wp:posOffset>
            </wp:positionV>
            <wp:extent cx="838200" cy="295275"/>
            <wp:effectExtent l="19050" t="0" r="0" b="0"/>
            <wp:wrapSquare wrapText="bothSides"/>
            <wp:docPr id="1" name="Picture 4" descr="Creative Commons licenca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reative Commons licenca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2571" w:rsidRPr="00B6655C">
        <w:rPr>
          <w:sz w:val="20"/>
          <w:szCs w:val="24"/>
          <w:lang w:val="hr-HR"/>
        </w:rPr>
        <w:t>Ovo djelo je dano na korištenje pod licencom </w:t>
      </w:r>
      <w:hyperlink r:id="rId22" w:history="1">
        <w:r w:rsidR="00272571" w:rsidRPr="00B6655C">
          <w:rPr>
            <w:color w:val="1155CC"/>
            <w:sz w:val="20"/>
            <w:szCs w:val="24"/>
            <w:u w:val="single"/>
            <w:lang w:val="hr-HR"/>
          </w:rPr>
          <w:t xml:space="preserve">Creative </w:t>
        </w:r>
        <w:proofErr w:type="spellStart"/>
        <w:r w:rsidR="00272571" w:rsidRPr="00B6655C">
          <w:rPr>
            <w:color w:val="1155CC"/>
            <w:sz w:val="20"/>
            <w:szCs w:val="24"/>
            <w:u w:val="single"/>
            <w:lang w:val="hr-HR"/>
          </w:rPr>
          <w:t>Commons</w:t>
        </w:r>
        <w:proofErr w:type="spellEnd"/>
        <w:r w:rsidR="00272571" w:rsidRPr="00B6655C">
          <w:rPr>
            <w:color w:val="1155CC"/>
            <w:sz w:val="20"/>
            <w:szCs w:val="24"/>
            <w:u w:val="single"/>
            <w:lang w:val="hr-HR"/>
          </w:rPr>
          <w:t xml:space="preserve"> Imenovanje-Nekomercijalno-Dijeli pod istim uvjetima 4.0 međunarodna</w:t>
        </w:r>
      </w:hyperlink>
      <w:r w:rsidR="00272571" w:rsidRPr="00B6655C">
        <w:rPr>
          <w:color w:val="464646"/>
          <w:sz w:val="29"/>
          <w:szCs w:val="29"/>
          <w:shd w:val="clear" w:color="auto" w:fill="FFFFFF"/>
          <w:lang w:val="hr-HR"/>
        </w:rPr>
        <w:t>.</w:t>
      </w:r>
    </w:p>
    <w:sectPr w:rsidR="00E1381B" w:rsidRPr="00777162" w:rsidSect="00111B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A4B31"/>
    <w:multiLevelType w:val="hybridMultilevel"/>
    <w:tmpl w:val="3CB0881C"/>
    <w:lvl w:ilvl="0" w:tplc="5C64F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740F9"/>
    <w:multiLevelType w:val="hybridMultilevel"/>
    <w:tmpl w:val="E1ACFE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6289F"/>
    <w:multiLevelType w:val="hybridMultilevel"/>
    <w:tmpl w:val="193447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5238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FBE5907"/>
    <w:multiLevelType w:val="hybridMultilevel"/>
    <w:tmpl w:val="637013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71"/>
    <w:rsid w:val="0000225A"/>
    <w:rsid w:val="00064103"/>
    <w:rsid w:val="000A13E7"/>
    <w:rsid w:val="000C2DC1"/>
    <w:rsid w:val="00111B0A"/>
    <w:rsid w:val="001129E7"/>
    <w:rsid w:val="001233E5"/>
    <w:rsid w:val="0013250B"/>
    <w:rsid w:val="001E1AAC"/>
    <w:rsid w:val="001F4D62"/>
    <w:rsid w:val="00204532"/>
    <w:rsid w:val="00254465"/>
    <w:rsid w:val="0027250C"/>
    <w:rsid w:val="00272571"/>
    <w:rsid w:val="002F5BA6"/>
    <w:rsid w:val="0035002E"/>
    <w:rsid w:val="003B2DB9"/>
    <w:rsid w:val="003B56F6"/>
    <w:rsid w:val="00406F25"/>
    <w:rsid w:val="004B77A8"/>
    <w:rsid w:val="004C425F"/>
    <w:rsid w:val="004C561F"/>
    <w:rsid w:val="004D69A0"/>
    <w:rsid w:val="005058A9"/>
    <w:rsid w:val="00516459"/>
    <w:rsid w:val="005239F1"/>
    <w:rsid w:val="00546654"/>
    <w:rsid w:val="005C7774"/>
    <w:rsid w:val="005F47BF"/>
    <w:rsid w:val="00626F12"/>
    <w:rsid w:val="0067394E"/>
    <w:rsid w:val="006F6E2D"/>
    <w:rsid w:val="00706BE7"/>
    <w:rsid w:val="00717926"/>
    <w:rsid w:val="00754CD2"/>
    <w:rsid w:val="00756359"/>
    <w:rsid w:val="0077174D"/>
    <w:rsid w:val="00777162"/>
    <w:rsid w:val="0084564F"/>
    <w:rsid w:val="008670AF"/>
    <w:rsid w:val="008B2D30"/>
    <w:rsid w:val="00916372"/>
    <w:rsid w:val="009271FA"/>
    <w:rsid w:val="009A5B3B"/>
    <w:rsid w:val="00A204C6"/>
    <w:rsid w:val="00A234DC"/>
    <w:rsid w:val="00AD3520"/>
    <w:rsid w:val="00AD5F25"/>
    <w:rsid w:val="00AE2BD0"/>
    <w:rsid w:val="00B37373"/>
    <w:rsid w:val="00B6655C"/>
    <w:rsid w:val="00BD1289"/>
    <w:rsid w:val="00C10F3F"/>
    <w:rsid w:val="00C42FC9"/>
    <w:rsid w:val="00D25B75"/>
    <w:rsid w:val="00D60BF9"/>
    <w:rsid w:val="00D8661D"/>
    <w:rsid w:val="00DA3430"/>
    <w:rsid w:val="00DD313F"/>
    <w:rsid w:val="00DD737C"/>
    <w:rsid w:val="00E30437"/>
    <w:rsid w:val="00EE566A"/>
    <w:rsid w:val="00F12868"/>
    <w:rsid w:val="00F7202A"/>
    <w:rsid w:val="00FA1F90"/>
    <w:rsid w:val="00FB70D8"/>
    <w:rsid w:val="00FF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DC998"/>
  <w15:docId w15:val="{E18B2938-6808-4808-BE1D-98094FC9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272571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60B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0BF9"/>
    <w:rPr>
      <w:rFonts w:ascii="Tahoma" w:eastAsia="Arial" w:hAnsi="Tahoma" w:cs="Tahoma"/>
      <w:color w:val="000000"/>
      <w:sz w:val="16"/>
      <w:szCs w:val="16"/>
      <w:lang w:eastAsia="hr-HR"/>
    </w:rPr>
  </w:style>
  <w:style w:type="paragraph" w:customStyle="1" w:styleId="naslov-pp">
    <w:name w:val="naslov-pp"/>
    <w:basedOn w:val="Normal"/>
    <w:rsid w:val="005058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hr-HR"/>
    </w:rPr>
  </w:style>
  <w:style w:type="character" w:styleId="Hiperveza">
    <w:name w:val="Hyperlink"/>
    <w:basedOn w:val="Zadanifontodlomka"/>
    <w:uiPriority w:val="99"/>
    <w:unhideWhenUsed/>
    <w:rsid w:val="00C42FC9"/>
    <w:rPr>
      <w:color w:val="0000FF"/>
      <w:u w:val="single"/>
    </w:rPr>
  </w:style>
  <w:style w:type="paragraph" w:customStyle="1" w:styleId="t-8">
    <w:name w:val="t-8"/>
    <w:basedOn w:val="Normal"/>
    <w:rsid w:val="004B77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A204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design/DAEpa--LLA4/NFl7Mv4QIv3uzrPtLYhsoA/view?utm_content=DAEpa--LLA4&amp;utm_campaign=designshare&amp;utm_medium=link&amp;utm_source=publishsharelink" TargetMode="External"/><Relationship Id="rId13" Type="http://schemas.openxmlformats.org/officeDocument/2006/relationships/hyperlink" Target="https://www.mhk.hr/" TargetMode="External"/><Relationship Id="rId18" Type="http://schemas.openxmlformats.org/officeDocument/2006/relationships/hyperlink" Target="https://pxhere.com/en/photo/368553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yperlink" Target="https://youtu.be/r39VS76BTaU" TargetMode="External"/><Relationship Id="rId12" Type="http://schemas.openxmlformats.org/officeDocument/2006/relationships/hyperlink" Target="http://hcd.hr/" TargetMode="External"/><Relationship Id="rId17" Type="http://schemas.openxmlformats.org/officeDocument/2006/relationships/hyperlink" Target="https://pxhere.com/en/photo/127113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xfuel.com/en/free-photo-qdzmr" TargetMode="External"/><Relationship Id="rId20" Type="http://schemas.openxmlformats.org/officeDocument/2006/relationships/hyperlink" Target="https://creativecommons.org/licenses/by-nc-sa/4.0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hyperlink" Target="https://www.sabor.hr/hr/press/priopcenja/hrvatski-sabor-donio-odluku-o-proglasenju-godine-marka-marulica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flickr.com/photos/vimages/291086426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ommons.wikimedia.org/wiki/File:HamSeokheon_readingBooks.JPG" TargetMode="External"/><Relationship Id="rId19" Type="http://schemas.openxmlformats.org/officeDocument/2006/relationships/hyperlink" Target="https://blog.bham.ac.uk/englitpostgrad/2020/06/24/page-breaks-research-day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iki/File:Lao_schoolgirls_reading_books.jpg" TargetMode="External"/><Relationship Id="rId14" Type="http://schemas.openxmlformats.org/officeDocument/2006/relationships/hyperlink" Target="https://commons.wikimedia.org/wiki/File:Reading_Books_With_Friends_(124506753).jpeg" TargetMode="External"/><Relationship Id="rId22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6616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Benat</dc:creator>
  <cp:lastModifiedBy>Knjižnica</cp:lastModifiedBy>
  <cp:revision>2</cp:revision>
  <dcterms:created xsi:type="dcterms:W3CDTF">2021-10-11T07:27:00Z</dcterms:created>
  <dcterms:modified xsi:type="dcterms:W3CDTF">2021-10-11T07:27:00Z</dcterms:modified>
</cp:coreProperties>
</file>