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11C" w:rsidRDefault="005D711C">
      <w:pPr>
        <w:widowControl w:val="0"/>
        <w:spacing w:line="240" w:lineRule="auto"/>
        <w:rPr>
          <w:b/>
          <w:color w:val="8D1D75"/>
          <w:sz w:val="28"/>
          <w:szCs w:val="28"/>
          <w:lang w:val="hr-HR"/>
        </w:rPr>
      </w:pPr>
    </w:p>
    <w:p w:rsidR="005D711C" w:rsidRDefault="005D711C">
      <w:pPr>
        <w:widowControl w:val="0"/>
        <w:spacing w:line="240" w:lineRule="auto"/>
        <w:rPr>
          <w:b/>
          <w:color w:val="8D1D75"/>
          <w:sz w:val="28"/>
          <w:szCs w:val="28"/>
          <w:lang w:val="hr-HR"/>
        </w:rPr>
      </w:pPr>
    </w:p>
    <w:p w:rsidR="005D711C" w:rsidRDefault="005D711C">
      <w:pPr>
        <w:widowControl w:val="0"/>
        <w:spacing w:line="240" w:lineRule="auto"/>
        <w:rPr>
          <w:b/>
          <w:color w:val="8D1D75"/>
          <w:sz w:val="28"/>
          <w:szCs w:val="28"/>
          <w:lang w:val="hr-HR"/>
        </w:rPr>
      </w:pPr>
    </w:p>
    <w:p w:rsidR="005D711C" w:rsidRDefault="005D711C">
      <w:pPr>
        <w:widowControl w:val="0"/>
        <w:spacing w:line="240" w:lineRule="auto"/>
        <w:rPr>
          <w:b/>
          <w:color w:val="8D1D75"/>
          <w:sz w:val="28"/>
          <w:szCs w:val="28"/>
          <w:lang w:val="hr-HR"/>
        </w:rPr>
      </w:pPr>
    </w:p>
    <w:p w:rsidR="005D711C" w:rsidRDefault="005D711C">
      <w:pPr>
        <w:widowControl w:val="0"/>
        <w:spacing w:line="240" w:lineRule="auto"/>
        <w:rPr>
          <w:b/>
          <w:color w:val="8D1D75"/>
          <w:sz w:val="28"/>
          <w:szCs w:val="28"/>
          <w:lang w:val="hr-HR"/>
        </w:rPr>
      </w:pPr>
    </w:p>
    <w:p w:rsidR="005D711C" w:rsidRDefault="005D711C">
      <w:pPr>
        <w:widowControl w:val="0"/>
        <w:spacing w:line="240" w:lineRule="auto"/>
        <w:rPr>
          <w:b/>
          <w:color w:val="8D1D75"/>
          <w:sz w:val="28"/>
          <w:szCs w:val="28"/>
          <w:lang w:val="hr-HR"/>
        </w:rPr>
      </w:pPr>
    </w:p>
    <w:p w:rsidR="005D711C" w:rsidRDefault="005D711C">
      <w:pPr>
        <w:widowControl w:val="0"/>
        <w:spacing w:line="240" w:lineRule="auto"/>
        <w:rPr>
          <w:b/>
          <w:color w:val="8D1D75"/>
          <w:sz w:val="28"/>
          <w:szCs w:val="28"/>
          <w:lang w:val="hr-HR"/>
        </w:rPr>
      </w:pPr>
    </w:p>
    <w:p w:rsidR="005D711C" w:rsidRDefault="005D711C">
      <w:pPr>
        <w:widowControl w:val="0"/>
        <w:spacing w:line="240" w:lineRule="auto"/>
        <w:rPr>
          <w:b/>
          <w:color w:val="8D1D75"/>
          <w:sz w:val="28"/>
          <w:szCs w:val="28"/>
          <w:lang w:val="hr-HR"/>
        </w:rPr>
      </w:pPr>
    </w:p>
    <w:p w:rsidR="005D711C" w:rsidRDefault="005D711C">
      <w:pPr>
        <w:widowControl w:val="0"/>
        <w:spacing w:line="240" w:lineRule="auto"/>
        <w:rPr>
          <w:b/>
          <w:color w:val="8D1D75"/>
          <w:sz w:val="28"/>
          <w:szCs w:val="28"/>
          <w:lang w:val="hr-HR"/>
        </w:rPr>
      </w:pPr>
    </w:p>
    <w:p w:rsidR="005D711C" w:rsidRDefault="005D711C">
      <w:pPr>
        <w:widowControl w:val="0"/>
        <w:spacing w:line="240" w:lineRule="auto"/>
        <w:rPr>
          <w:b/>
          <w:color w:val="8D1D75"/>
          <w:sz w:val="28"/>
          <w:szCs w:val="28"/>
          <w:lang w:val="hr-HR"/>
        </w:rPr>
      </w:pPr>
    </w:p>
    <w:p w:rsidR="00401016" w:rsidRDefault="00401016">
      <w:pPr>
        <w:widowControl w:val="0"/>
        <w:spacing w:line="240" w:lineRule="auto"/>
        <w:rPr>
          <w:b/>
          <w:color w:val="7030A0"/>
          <w:sz w:val="28"/>
          <w:szCs w:val="28"/>
          <w:lang w:val="hr-HR"/>
        </w:rPr>
      </w:pPr>
    </w:p>
    <w:p w:rsidR="00FB242F" w:rsidRPr="005D4FFB" w:rsidRDefault="005D4FFB">
      <w:pPr>
        <w:widowControl w:val="0"/>
        <w:spacing w:line="240" w:lineRule="auto"/>
        <w:rPr>
          <w:color w:val="7030A0"/>
        </w:rPr>
      </w:pPr>
      <w:r w:rsidRPr="005D4FFB">
        <w:rPr>
          <w:noProof/>
          <w:color w:val="7030A0"/>
          <w:lang w:val="hr-HR"/>
        </w:rPr>
        <w:drawing>
          <wp:anchor distT="0" distB="0" distL="0" distR="0" simplePos="0" relativeHeight="2" behindDoc="0" locked="0" layoutInCell="1" allowOverlap="1">
            <wp:simplePos x="0" y="0"/>
            <wp:positionH relativeFrom="page">
              <wp:posOffset>975360</wp:posOffset>
            </wp:positionH>
            <wp:positionV relativeFrom="page">
              <wp:posOffset>920750</wp:posOffset>
            </wp:positionV>
            <wp:extent cx="2508250" cy="1856105"/>
            <wp:effectExtent l="0" t="0" r="0" b="0"/>
            <wp:wrapSquare wrapText="largest"/>
            <wp:docPr id="1" name="Slik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8250" cy="18561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D4FFB">
        <w:rPr>
          <w:b/>
          <w:color w:val="7030A0"/>
          <w:sz w:val="28"/>
          <w:szCs w:val="28"/>
          <w:lang w:val="hr-HR"/>
        </w:rPr>
        <w:t xml:space="preserve">Kolekcija </w:t>
      </w:r>
      <w:proofErr w:type="spellStart"/>
      <w:r w:rsidRPr="005D4FFB">
        <w:rPr>
          <w:b/>
          <w:color w:val="7030A0"/>
          <w:sz w:val="28"/>
          <w:szCs w:val="28"/>
          <w:lang w:val="hr-HR"/>
        </w:rPr>
        <w:t>Superčitači</w:t>
      </w:r>
      <w:proofErr w:type="spellEnd"/>
      <w:r w:rsidRPr="005D4FFB">
        <w:rPr>
          <w:b/>
          <w:color w:val="7030A0"/>
          <w:sz w:val="28"/>
          <w:szCs w:val="28"/>
          <w:lang w:val="hr-HR"/>
        </w:rPr>
        <w:t xml:space="preserve"> (</w:t>
      </w:r>
      <w:proofErr w:type="spellStart"/>
      <w:r w:rsidRPr="005D4FFB">
        <w:rPr>
          <w:b/>
          <w:color w:val="7030A0"/>
          <w:sz w:val="28"/>
          <w:szCs w:val="28"/>
          <w:lang w:val="hr-HR"/>
        </w:rPr>
        <w:t>eTwinning</w:t>
      </w:r>
      <w:proofErr w:type="spellEnd"/>
      <w:r w:rsidRPr="005D4FFB">
        <w:rPr>
          <w:b/>
          <w:color w:val="7030A0"/>
          <w:sz w:val="28"/>
          <w:szCs w:val="28"/>
          <w:lang w:val="hr-HR"/>
        </w:rPr>
        <w:t xml:space="preserve">   projekt)</w:t>
      </w:r>
    </w:p>
    <w:p w:rsidR="00FB242F" w:rsidRDefault="00FB242F">
      <w:pPr>
        <w:widowControl w:val="0"/>
        <w:spacing w:line="240" w:lineRule="auto"/>
        <w:rPr>
          <w:b/>
          <w:i/>
          <w:color w:val="04A29B"/>
          <w:sz w:val="28"/>
          <w:szCs w:val="28"/>
          <w:lang w:val="hr-HR"/>
        </w:rPr>
      </w:pPr>
    </w:p>
    <w:p w:rsidR="00FB242F" w:rsidRDefault="005D4FFB">
      <w:pPr>
        <w:widowControl w:val="0"/>
        <w:spacing w:line="240" w:lineRule="auto"/>
        <w:rPr>
          <w:sz w:val="24"/>
          <w:szCs w:val="24"/>
        </w:rPr>
      </w:pPr>
      <w:r>
        <w:rPr>
          <w:b/>
          <w:sz w:val="24"/>
          <w:szCs w:val="24"/>
          <w:lang w:val="hr-HR"/>
        </w:rPr>
        <w:t xml:space="preserve">Naslov: </w:t>
      </w:r>
      <w:proofErr w:type="spellStart"/>
      <w:r>
        <w:rPr>
          <w:b/>
          <w:sz w:val="24"/>
          <w:szCs w:val="24"/>
          <w:lang w:val="hr-HR"/>
        </w:rPr>
        <w:t>Mosorska</w:t>
      </w:r>
      <w:proofErr w:type="spellEnd"/>
      <w:r>
        <w:rPr>
          <w:b/>
          <w:sz w:val="24"/>
          <w:szCs w:val="24"/>
          <w:lang w:val="hr-HR"/>
        </w:rPr>
        <w:t xml:space="preserve"> priča – zavičajna audio priča</w:t>
      </w:r>
    </w:p>
    <w:p w:rsidR="00FB242F" w:rsidRDefault="005D4FFB">
      <w:pPr>
        <w:widowControl w:val="0"/>
        <w:spacing w:line="240" w:lineRule="auto"/>
        <w:rPr>
          <w:sz w:val="24"/>
          <w:szCs w:val="24"/>
        </w:rPr>
      </w:pPr>
      <w:r>
        <w:rPr>
          <w:b/>
          <w:sz w:val="24"/>
          <w:szCs w:val="24"/>
          <w:lang w:val="hr-HR"/>
        </w:rPr>
        <w:br/>
        <w:t xml:space="preserve">Predmet/područje: </w:t>
      </w:r>
      <w:r>
        <w:rPr>
          <w:sz w:val="24"/>
          <w:szCs w:val="24"/>
          <w:lang w:val="hr-HR"/>
        </w:rPr>
        <w:t>Hrvatski jezik</w:t>
      </w:r>
    </w:p>
    <w:p w:rsidR="00FB242F" w:rsidRDefault="00FB242F">
      <w:pPr>
        <w:widowControl w:val="0"/>
        <w:spacing w:line="240" w:lineRule="auto"/>
        <w:rPr>
          <w:b/>
          <w:sz w:val="24"/>
          <w:szCs w:val="24"/>
          <w:lang w:val="hr-HR"/>
        </w:rPr>
      </w:pPr>
    </w:p>
    <w:p w:rsidR="00FB242F" w:rsidRDefault="005D4FFB">
      <w:pPr>
        <w:widowControl w:val="0"/>
        <w:spacing w:line="240" w:lineRule="auto"/>
        <w:rPr>
          <w:sz w:val="24"/>
          <w:szCs w:val="24"/>
        </w:rPr>
      </w:pPr>
      <w:r>
        <w:rPr>
          <w:b/>
          <w:sz w:val="24"/>
          <w:szCs w:val="24"/>
          <w:lang w:val="hr-HR"/>
        </w:rPr>
        <w:t>Razred:</w:t>
      </w:r>
      <w:r>
        <w:rPr>
          <w:sz w:val="24"/>
          <w:szCs w:val="24"/>
          <w:lang w:val="hr-HR"/>
        </w:rPr>
        <w:t xml:space="preserve"> od 2. do 4. razreda</w:t>
      </w:r>
      <w:r>
        <w:rPr>
          <w:sz w:val="24"/>
          <w:szCs w:val="24"/>
          <w:lang w:val="hr-HR"/>
        </w:rPr>
        <w:br/>
      </w:r>
    </w:p>
    <w:p w:rsidR="00FB242F" w:rsidRDefault="005D4FFB">
      <w:pPr>
        <w:rPr>
          <w:sz w:val="24"/>
          <w:szCs w:val="24"/>
        </w:rPr>
      </w:pPr>
      <w:r>
        <w:rPr>
          <w:b/>
          <w:sz w:val="24"/>
          <w:szCs w:val="24"/>
          <w:lang w:val="hr-HR"/>
        </w:rPr>
        <w:t>Ključni pojmovi:</w:t>
      </w:r>
      <w:r>
        <w:rPr>
          <w:sz w:val="24"/>
          <w:szCs w:val="24"/>
          <w:lang w:val="hr-HR"/>
        </w:rPr>
        <w:t xml:space="preserve"> audio priča, zavičajni tekst, čitanje s razumijevanjem, aktivno čitanje, ljekovito bilje, edukativna slikovnica</w:t>
      </w:r>
    </w:p>
    <w:p w:rsidR="00FB242F" w:rsidRDefault="00FB242F">
      <w:pPr>
        <w:rPr>
          <w:b/>
          <w:sz w:val="24"/>
          <w:szCs w:val="24"/>
          <w:lang w:val="hr-HR"/>
        </w:rPr>
      </w:pPr>
    </w:p>
    <w:p w:rsidR="00FB242F" w:rsidRDefault="005D4FFB">
      <w:pPr>
        <w:rPr>
          <w:sz w:val="24"/>
          <w:szCs w:val="24"/>
        </w:rPr>
      </w:pPr>
      <w:r>
        <w:rPr>
          <w:b/>
          <w:sz w:val="24"/>
          <w:szCs w:val="24"/>
          <w:lang w:val="hr-HR"/>
        </w:rPr>
        <w:t xml:space="preserve">Korelacije i interdisciplinarnost: </w:t>
      </w:r>
      <w:r>
        <w:rPr>
          <w:sz w:val="24"/>
          <w:szCs w:val="24"/>
          <w:lang w:val="hr-HR"/>
        </w:rPr>
        <w:t xml:space="preserve">Priroda i društvo, Tjelesna i zdravstvena kultura, </w:t>
      </w:r>
      <w:proofErr w:type="spellStart"/>
      <w:r>
        <w:rPr>
          <w:sz w:val="24"/>
          <w:szCs w:val="24"/>
          <w:lang w:val="hr-HR"/>
        </w:rPr>
        <w:t>međupredmetne</w:t>
      </w:r>
      <w:proofErr w:type="spellEnd"/>
      <w:r>
        <w:rPr>
          <w:sz w:val="24"/>
          <w:szCs w:val="24"/>
          <w:lang w:val="hr-HR"/>
        </w:rPr>
        <w:t xml:space="preserve"> teme učiti kako učiti, održivi razvoj, poduzetništvo, uporaba informacijske i komunikacijske tehnologije, osobni i socijalni razvoj, zdravlje</w:t>
      </w:r>
    </w:p>
    <w:p w:rsidR="00FB242F" w:rsidRDefault="00FB242F">
      <w:pPr>
        <w:rPr>
          <w:b/>
          <w:sz w:val="24"/>
          <w:szCs w:val="24"/>
          <w:lang w:val="hr-HR"/>
        </w:rPr>
      </w:pPr>
    </w:p>
    <w:p w:rsidR="00FB242F" w:rsidRDefault="005D4FFB">
      <w:pPr>
        <w:rPr>
          <w:sz w:val="24"/>
          <w:szCs w:val="24"/>
        </w:rPr>
      </w:pPr>
      <w:r>
        <w:rPr>
          <w:b/>
          <w:sz w:val="24"/>
          <w:szCs w:val="24"/>
          <w:lang w:val="hr-HR"/>
        </w:rPr>
        <w:t>Obrazovna ishodi i očekivanja:</w:t>
      </w:r>
    </w:p>
    <w:p w:rsidR="00FB242F" w:rsidRDefault="00FB242F">
      <w:pPr>
        <w:pStyle w:val="t-8"/>
        <w:shd w:val="clear" w:color="auto" w:fill="FFFFFF"/>
        <w:spacing w:beforeAutospacing="0" w:afterAutospacing="0"/>
        <w:ind w:left="720"/>
        <w:textAlignment w:val="baseline"/>
        <w:rPr>
          <w:rFonts w:ascii="Arial" w:hAnsi="Arial"/>
        </w:rPr>
      </w:pPr>
    </w:p>
    <w:p w:rsidR="00FB242F" w:rsidRDefault="005D4FFB">
      <w:pPr>
        <w:pStyle w:val="t-8"/>
        <w:shd w:val="clear" w:color="auto" w:fill="FFFFFF"/>
        <w:spacing w:beforeAutospacing="0" w:after="48" w:afterAutospacing="0"/>
        <w:ind w:left="720"/>
        <w:textAlignment w:val="baseline"/>
      </w:pPr>
      <w:r>
        <w:rPr>
          <w:rFonts w:ascii="Arial" w:hAnsi="Arial"/>
          <w:b/>
          <w:bCs/>
          <w:u w:val="single"/>
        </w:rPr>
        <w:t>2. razred</w:t>
      </w:r>
    </w:p>
    <w:p w:rsidR="00FB242F" w:rsidRDefault="005D4FFB">
      <w:pPr>
        <w:widowControl w:val="0"/>
        <w:spacing w:line="240" w:lineRule="auto"/>
        <w:rPr>
          <w:rFonts w:cs="Times"/>
          <w:color w:val="1A1718"/>
          <w:sz w:val="24"/>
          <w:szCs w:val="24"/>
        </w:rPr>
      </w:pPr>
      <w:r>
        <w:rPr>
          <w:rFonts w:cs="Times"/>
          <w:color w:val="1A1718"/>
          <w:sz w:val="24"/>
          <w:szCs w:val="24"/>
        </w:rPr>
        <w:t xml:space="preserve">OŠ HJ A.2.3. </w:t>
      </w:r>
      <w:proofErr w:type="spellStart"/>
      <w:proofErr w:type="gramStart"/>
      <w:r>
        <w:rPr>
          <w:rFonts w:cs="Times"/>
          <w:color w:val="1A1718"/>
          <w:sz w:val="24"/>
          <w:szCs w:val="24"/>
        </w:rPr>
        <w:t>Učenik</w:t>
      </w:r>
      <w:proofErr w:type="spellEnd"/>
      <w:r>
        <w:rPr>
          <w:rFonts w:cs="Times"/>
          <w:color w:val="1A1718"/>
          <w:sz w:val="24"/>
          <w:szCs w:val="24"/>
        </w:rPr>
        <w:t xml:space="preserve"> </w:t>
      </w:r>
      <w:proofErr w:type="spellStart"/>
      <w:r>
        <w:rPr>
          <w:rFonts w:cs="Times"/>
          <w:color w:val="1A1718"/>
          <w:sz w:val="24"/>
          <w:szCs w:val="24"/>
        </w:rPr>
        <w:t>čita</w:t>
      </w:r>
      <w:proofErr w:type="spellEnd"/>
      <w:r>
        <w:rPr>
          <w:rFonts w:cs="Times"/>
          <w:color w:val="1A1718"/>
          <w:sz w:val="24"/>
          <w:szCs w:val="24"/>
        </w:rPr>
        <w:t xml:space="preserve"> </w:t>
      </w:r>
      <w:proofErr w:type="spellStart"/>
      <w:r>
        <w:rPr>
          <w:rFonts w:cs="Times"/>
          <w:color w:val="1A1718"/>
          <w:sz w:val="24"/>
          <w:szCs w:val="24"/>
        </w:rPr>
        <w:t>kratke</w:t>
      </w:r>
      <w:proofErr w:type="spellEnd"/>
      <w:r>
        <w:rPr>
          <w:rFonts w:cs="Times"/>
          <w:color w:val="1A1718"/>
          <w:sz w:val="24"/>
          <w:szCs w:val="24"/>
        </w:rPr>
        <w:t xml:space="preserve"> </w:t>
      </w:r>
      <w:proofErr w:type="spellStart"/>
      <w:r>
        <w:rPr>
          <w:rFonts w:cs="Times"/>
          <w:color w:val="1A1718"/>
          <w:sz w:val="24"/>
          <w:szCs w:val="24"/>
        </w:rPr>
        <w:t>tekstove</w:t>
      </w:r>
      <w:proofErr w:type="spellEnd"/>
      <w:r>
        <w:rPr>
          <w:rFonts w:cs="Times"/>
          <w:color w:val="1A1718"/>
          <w:sz w:val="24"/>
          <w:szCs w:val="24"/>
        </w:rPr>
        <w:t xml:space="preserve"> </w:t>
      </w:r>
      <w:proofErr w:type="spellStart"/>
      <w:r>
        <w:rPr>
          <w:rFonts w:cs="Times"/>
          <w:color w:val="1A1718"/>
          <w:sz w:val="24"/>
          <w:szCs w:val="24"/>
        </w:rPr>
        <w:t>tematski</w:t>
      </w:r>
      <w:proofErr w:type="spellEnd"/>
      <w:r>
        <w:rPr>
          <w:rFonts w:cs="Times"/>
          <w:color w:val="1A1718"/>
          <w:sz w:val="24"/>
          <w:szCs w:val="24"/>
        </w:rPr>
        <w:t xml:space="preserve"> </w:t>
      </w:r>
      <w:proofErr w:type="spellStart"/>
      <w:r>
        <w:rPr>
          <w:rFonts w:cs="Times"/>
          <w:color w:val="1A1718"/>
          <w:sz w:val="24"/>
          <w:szCs w:val="24"/>
        </w:rPr>
        <w:t>prikladne</w:t>
      </w:r>
      <w:proofErr w:type="spellEnd"/>
      <w:r>
        <w:rPr>
          <w:rFonts w:cs="Times"/>
          <w:color w:val="1A1718"/>
          <w:sz w:val="24"/>
          <w:szCs w:val="24"/>
        </w:rPr>
        <w:t xml:space="preserve"> </w:t>
      </w:r>
      <w:proofErr w:type="spellStart"/>
      <w:r>
        <w:rPr>
          <w:rFonts w:cs="Times"/>
          <w:color w:val="1A1718"/>
          <w:sz w:val="24"/>
          <w:szCs w:val="24"/>
        </w:rPr>
        <w:t>učeničkomu</w:t>
      </w:r>
      <w:proofErr w:type="spellEnd"/>
      <w:r>
        <w:rPr>
          <w:rFonts w:cs="Times"/>
          <w:color w:val="1A1718"/>
          <w:sz w:val="24"/>
          <w:szCs w:val="24"/>
        </w:rPr>
        <w:t xml:space="preserve"> </w:t>
      </w:r>
      <w:proofErr w:type="spellStart"/>
      <w:r>
        <w:rPr>
          <w:rFonts w:cs="Times"/>
          <w:color w:val="1A1718"/>
          <w:sz w:val="24"/>
          <w:szCs w:val="24"/>
        </w:rPr>
        <w:t>iskustvu</w:t>
      </w:r>
      <w:proofErr w:type="spellEnd"/>
      <w:r>
        <w:rPr>
          <w:rFonts w:cs="Times"/>
          <w:color w:val="1A1718"/>
          <w:sz w:val="24"/>
          <w:szCs w:val="24"/>
        </w:rPr>
        <w:t xml:space="preserve">, </w:t>
      </w:r>
      <w:proofErr w:type="spellStart"/>
      <w:r>
        <w:rPr>
          <w:rFonts w:cs="Times"/>
          <w:color w:val="1A1718"/>
          <w:sz w:val="24"/>
          <w:szCs w:val="24"/>
        </w:rPr>
        <w:t>jezičnomu</w:t>
      </w:r>
      <w:proofErr w:type="spellEnd"/>
      <w:r>
        <w:rPr>
          <w:rFonts w:cs="Times"/>
          <w:color w:val="1A1718"/>
          <w:sz w:val="24"/>
          <w:szCs w:val="24"/>
        </w:rPr>
        <w:t xml:space="preserve"> </w:t>
      </w:r>
      <w:proofErr w:type="spellStart"/>
      <w:r>
        <w:rPr>
          <w:rFonts w:cs="Times"/>
          <w:color w:val="1A1718"/>
          <w:sz w:val="24"/>
          <w:szCs w:val="24"/>
        </w:rPr>
        <w:t>razvoju</w:t>
      </w:r>
      <w:proofErr w:type="spellEnd"/>
      <w:r>
        <w:rPr>
          <w:rFonts w:cs="Times"/>
          <w:color w:val="1A1718"/>
          <w:sz w:val="24"/>
          <w:szCs w:val="24"/>
        </w:rPr>
        <w:t xml:space="preserve"> </w:t>
      </w:r>
      <w:proofErr w:type="spellStart"/>
      <w:r>
        <w:rPr>
          <w:rFonts w:cs="Times"/>
          <w:color w:val="1A1718"/>
          <w:sz w:val="24"/>
          <w:szCs w:val="24"/>
        </w:rPr>
        <w:t>i</w:t>
      </w:r>
      <w:proofErr w:type="spellEnd"/>
      <w:r>
        <w:rPr>
          <w:rFonts w:cs="Times"/>
          <w:color w:val="1A1718"/>
          <w:sz w:val="24"/>
          <w:szCs w:val="24"/>
        </w:rPr>
        <w:t xml:space="preserve"> </w:t>
      </w:r>
      <w:proofErr w:type="spellStart"/>
      <w:r>
        <w:rPr>
          <w:rFonts w:cs="Times"/>
          <w:color w:val="1A1718"/>
          <w:sz w:val="24"/>
          <w:szCs w:val="24"/>
        </w:rPr>
        <w:t>interesima</w:t>
      </w:r>
      <w:proofErr w:type="spellEnd"/>
      <w:r>
        <w:rPr>
          <w:rFonts w:cs="Times"/>
          <w:color w:val="1A1718"/>
          <w:sz w:val="24"/>
          <w:szCs w:val="24"/>
        </w:rPr>
        <w:t>.</w:t>
      </w:r>
      <w:proofErr w:type="gramEnd"/>
    </w:p>
    <w:p w:rsidR="00FB242F" w:rsidRDefault="005D4FFB">
      <w:pPr>
        <w:widowControl w:val="0"/>
        <w:spacing w:line="240" w:lineRule="auto"/>
        <w:rPr>
          <w:rFonts w:cs="Times"/>
          <w:color w:val="1A1718"/>
          <w:sz w:val="24"/>
          <w:szCs w:val="24"/>
        </w:rPr>
      </w:pPr>
      <w:r>
        <w:rPr>
          <w:rFonts w:cs="Times"/>
          <w:color w:val="1A1718"/>
          <w:sz w:val="24"/>
          <w:szCs w:val="24"/>
        </w:rPr>
        <w:t xml:space="preserve">OŠ HJ B.2.1. </w:t>
      </w:r>
      <w:proofErr w:type="spellStart"/>
      <w:proofErr w:type="gramStart"/>
      <w:r>
        <w:rPr>
          <w:rFonts w:cs="Times"/>
          <w:color w:val="1A1718"/>
          <w:sz w:val="24"/>
          <w:szCs w:val="24"/>
        </w:rPr>
        <w:t>Učenik</w:t>
      </w:r>
      <w:proofErr w:type="spellEnd"/>
      <w:r>
        <w:rPr>
          <w:rFonts w:cs="Times"/>
          <w:color w:val="1A1718"/>
          <w:sz w:val="24"/>
          <w:szCs w:val="24"/>
        </w:rPr>
        <w:t xml:space="preserve"> </w:t>
      </w:r>
      <w:proofErr w:type="spellStart"/>
      <w:r>
        <w:rPr>
          <w:rFonts w:cs="Times"/>
          <w:color w:val="1A1718"/>
          <w:sz w:val="24"/>
          <w:szCs w:val="24"/>
        </w:rPr>
        <w:t>izražava</w:t>
      </w:r>
      <w:proofErr w:type="spellEnd"/>
      <w:r>
        <w:rPr>
          <w:rFonts w:cs="Times"/>
          <w:color w:val="1A1718"/>
          <w:sz w:val="24"/>
          <w:szCs w:val="24"/>
        </w:rPr>
        <w:t xml:space="preserve"> </w:t>
      </w:r>
      <w:proofErr w:type="spellStart"/>
      <w:r>
        <w:rPr>
          <w:rFonts w:cs="Times"/>
          <w:color w:val="1A1718"/>
          <w:sz w:val="24"/>
          <w:szCs w:val="24"/>
        </w:rPr>
        <w:t>svoja</w:t>
      </w:r>
      <w:proofErr w:type="spellEnd"/>
      <w:r>
        <w:rPr>
          <w:rFonts w:cs="Times"/>
          <w:color w:val="1A1718"/>
          <w:sz w:val="24"/>
          <w:szCs w:val="24"/>
        </w:rPr>
        <w:t xml:space="preserve"> </w:t>
      </w:r>
      <w:proofErr w:type="spellStart"/>
      <w:r>
        <w:rPr>
          <w:rFonts w:cs="Times"/>
          <w:color w:val="1A1718"/>
          <w:sz w:val="24"/>
          <w:szCs w:val="24"/>
        </w:rPr>
        <w:t>zapažanja</w:t>
      </w:r>
      <w:proofErr w:type="spellEnd"/>
      <w:r>
        <w:rPr>
          <w:rFonts w:cs="Times"/>
          <w:color w:val="1A1718"/>
          <w:sz w:val="24"/>
          <w:szCs w:val="24"/>
        </w:rPr>
        <w:t xml:space="preserve">, </w:t>
      </w:r>
      <w:proofErr w:type="spellStart"/>
      <w:r>
        <w:rPr>
          <w:rFonts w:cs="Times"/>
          <w:color w:val="1A1718"/>
          <w:sz w:val="24"/>
          <w:szCs w:val="24"/>
        </w:rPr>
        <w:t>misli</w:t>
      </w:r>
      <w:proofErr w:type="spellEnd"/>
      <w:r>
        <w:rPr>
          <w:rFonts w:cs="Times"/>
          <w:color w:val="1A1718"/>
          <w:sz w:val="24"/>
          <w:szCs w:val="24"/>
        </w:rPr>
        <w:t xml:space="preserve"> </w:t>
      </w:r>
      <w:proofErr w:type="spellStart"/>
      <w:r>
        <w:rPr>
          <w:rFonts w:cs="Times"/>
          <w:color w:val="1A1718"/>
          <w:sz w:val="24"/>
          <w:szCs w:val="24"/>
        </w:rPr>
        <w:t>i</w:t>
      </w:r>
      <w:proofErr w:type="spellEnd"/>
      <w:r>
        <w:rPr>
          <w:rFonts w:cs="Times"/>
          <w:color w:val="1A1718"/>
          <w:sz w:val="24"/>
          <w:szCs w:val="24"/>
        </w:rPr>
        <w:t xml:space="preserve"> </w:t>
      </w:r>
      <w:proofErr w:type="spellStart"/>
      <w:r>
        <w:rPr>
          <w:rFonts w:cs="Times"/>
          <w:color w:val="1A1718"/>
          <w:sz w:val="24"/>
          <w:szCs w:val="24"/>
        </w:rPr>
        <w:t>osjećaje</w:t>
      </w:r>
      <w:proofErr w:type="spellEnd"/>
      <w:r>
        <w:rPr>
          <w:rFonts w:cs="Times"/>
          <w:color w:val="1A1718"/>
          <w:sz w:val="24"/>
          <w:szCs w:val="24"/>
        </w:rPr>
        <w:t xml:space="preserve"> </w:t>
      </w:r>
      <w:proofErr w:type="spellStart"/>
      <w:r>
        <w:rPr>
          <w:rFonts w:cs="Times"/>
          <w:color w:val="1A1718"/>
          <w:sz w:val="24"/>
          <w:szCs w:val="24"/>
        </w:rPr>
        <w:t>nakon</w:t>
      </w:r>
      <w:proofErr w:type="spellEnd"/>
      <w:r>
        <w:rPr>
          <w:rFonts w:cs="Times"/>
          <w:color w:val="1A1718"/>
          <w:sz w:val="24"/>
          <w:szCs w:val="24"/>
        </w:rPr>
        <w:t xml:space="preserve"> </w:t>
      </w:r>
      <w:proofErr w:type="spellStart"/>
      <w:r>
        <w:rPr>
          <w:rFonts w:cs="Times"/>
          <w:color w:val="1A1718"/>
          <w:sz w:val="24"/>
          <w:szCs w:val="24"/>
        </w:rPr>
        <w:t>slušanja</w:t>
      </w:r>
      <w:proofErr w:type="spellEnd"/>
      <w:r>
        <w:rPr>
          <w:rFonts w:cs="Times"/>
          <w:color w:val="1A1718"/>
          <w:sz w:val="24"/>
          <w:szCs w:val="24"/>
        </w:rPr>
        <w:t>/</w:t>
      </w:r>
      <w:proofErr w:type="spellStart"/>
      <w:r>
        <w:rPr>
          <w:rFonts w:cs="Times"/>
          <w:color w:val="1A1718"/>
          <w:sz w:val="24"/>
          <w:szCs w:val="24"/>
        </w:rPr>
        <w:t>čitanja</w:t>
      </w:r>
      <w:proofErr w:type="spellEnd"/>
      <w:r>
        <w:rPr>
          <w:rFonts w:cs="Times"/>
          <w:color w:val="1A1718"/>
          <w:sz w:val="24"/>
          <w:szCs w:val="24"/>
        </w:rPr>
        <w:t xml:space="preserve"> </w:t>
      </w:r>
      <w:proofErr w:type="spellStart"/>
      <w:r>
        <w:rPr>
          <w:rFonts w:cs="Times"/>
          <w:color w:val="1A1718"/>
          <w:sz w:val="24"/>
          <w:szCs w:val="24"/>
        </w:rPr>
        <w:t>književnoga</w:t>
      </w:r>
      <w:proofErr w:type="spellEnd"/>
      <w:r>
        <w:rPr>
          <w:rFonts w:cs="Times"/>
          <w:color w:val="1A1718"/>
          <w:sz w:val="24"/>
          <w:szCs w:val="24"/>
        </w:rPr>
        <w:t xml:space="preserve"> </w:t>
      </w:r>
      <w:proofErr w:type="spellStart"/>
      <w:r>
        <w:rPr>
          <w:rFonts w:cs="Times"/>
          <w:color w:val="1A1718"/>
          <w:sz w:val="24"/>
          <w:szCs w:val="24"/>
        </w:rPr>
        <w:t>teksta</w:t>
      </w:r>
      <w:proofErr w:type="spellEnd"/>
      <w:r>
        <w:rPr>
          <w:rFonts w:cs="Times"/>
          <w:color w:val="1A1718"/>
          <w:sz w:val="24"/>
          <w:szCs w:val="24"/>
        </w:rPr>
        <w:t xml:space="preserve"> </w:t>
      </w:r>
      <w:proofErr w:type="spellStart"/>
      <w:r>
        <w:rPr>
          <w:rFonts w:cs="Times"/>
          <w:color w:val="1A1718"/>
          <w:sz w:val="24"/>
          <w:szCs w:val="24"/>
        </w:rPr>
        <w:t>i</w:t>
      </w:r>
      <w:proofErr w:type="spellEnd"/>
      <w:r>
        <w:rPr>
          <w:rFonts w:cs="Times"/>
          <w:color w:val="1A1718"/>
          <w:sz w:val="24"/>
          <w:szCs w:val="24"/>
        </w:rPr>
        <w:t xml:space="preserve"> </w:t>
      </w:r>
      <w:proofErr w:type="spellStart"/>
      <w:r>
        <w:rPr>
          <w:rFonts w:cs="Times"/>
          <w:color w:val="1A1718"/>
          <w:sz w:val="24"/>
          <w:szCs w:val="24"/>
        </w:rPr>
        <w:t>povezuje</w:t>
      </w:r>
      <w:proofErr w:type="spellEnd"/>
      <w:r>
        <w:rPr>
          <w:rFonts w:cs="Times"/>
          <w:color w:val="1A1718"/>
          <w:sz w:val="24"/>
          <w:szCs w:val="24"/>
        </w:rPr>
        <w:t xml:space="preserve"> </w:t>
      </w:r>
      <w:proofErr w:type="spellStart"/>
      <w:r>
        <w:rPr>
          <w:rFonts w:cs="Times"/>
          <w:color w:val="1A1718"/>
          <w:sz w:val="24"/>
          <w:szCs w:val="24"/>
        </w:rPr>
        <w:t>ih</w:t>
      </w:r>
      <w:proofErr w:type="spellEnd"/>
      <w:r>
        <w:rPr>
          <w:rFonts w:cs="Times"/>
          <w:color w:val="1A1718"/>
          <w:sz w:val="24"/>
          <w:szCs w:val="24"/>
        </w:rPr>
        <w:t xml:space="preserve"> s </w:t>
      </w:r>
      <w:proofErr w:type="spellStart"/>
      <w:r>
        <w:rPr>
          <w:rFonts w:cs="Times"/>
          <w:color w:val="1A1718"/>
          <w:sz w:val="24"/>
          <w:szCs w:val="24"/>
        </w:rPr>
        <w:t>vlastitim</w:t>
      </w:r>
      <w:proofErr w:type="spellEnd"/>
      <w:r>
        <w:rPr>
          <w:rFonts w:cs="Times"/>
          <w:color w:val="1A1718"/>
          <w:sz w:val="24"/>
          <w:szCs w:val="24"/>
        </w:rPr>
        <w:t xml:space="preserve"> </w:t>
      </w:r>
      <w:proofErr w:type="spellStart"/>
      <w:r>
        <w:rPr>
          <w:rFonts w:cs="Times"/>
          <w:color w:val="1A1718"/>
          <w:sz w:val="24"/>
          <w:szCs w:val="24"/>
        </w:rPr>
        <w:t>iskustvom</w:t>
      </w:r>
      <w:proofErr w:type="spellEnd"/>
      <w:r>
        <w:rPr>
          <w:rFonts w:cs="Times"/>
          <w:color w:val="1A1718"/>
          <w:sz w:val="24"/>
          <w:szCs w:val="24"/>
        </w:rPr>
        <w:t>.</w:t>
      </w:r>
      <w:proofErr w:type="gramEnd"/>
    </w:p>
    <w:p w:rsidR="00FB242F" w:rsidRDefault="005D4FFB">
      <w:pPr>
        <w:widowControl w:val="0"/>
        <w:spacing w:line="240" w:lineRule="auto"/>
        <w:rPr>
          <w:rFonts w:cs="Times"/>
          <w:color w:val="1A1718"/>
          <w:sz w:val="24"/>
          <w:szCs w:val="24"/>
        </w:rPr>
      </w:pPr>
      <w:r>
        <w:rPr>
          <w:rFonts w:cs="Times"/>
          <w:color w:val="1A1718"/>
          <w:sz w:val="24"/>
          <w:szCs w:val="24"/>
        </w:rPr>
        <w:t xml:space="preserve">OŠ HJ C.2.1. </w:t>
      </w:r>
      <w:proofErr w:type="spellStart"/>
      <w:proofErr w:type="gramStart"/>
      <w:r>
        <w:rPr>
          <w:rFonts w:cs="Times"/>
          <w:color w:val="1A1718"/>
          <w:sz w:val="24"/>
          <w:szCs w:val="24"/>
        </w:rPr>
        <w:t>Učenik</w:t>
      </w:r>
      <w:proofErr w:type="spellEnd"/>
      <w:r>
        <w:rPr>
          <w:rFonts w:cs="Times"/>
          <w:color w:val="1A1718"/>
          <w:sz w:val="24"/>
          <w:szCs w:val="24"/>
        </w:rPr>
        <w:t xml:space="preserve"> </w:t>
      </w:r>
      <w:proofErr w:type="spellStart"/>
      <w:r>
        <w:rPr>
          <w:rFonts w:cs="Times"/>
          <w:color w:val="1A1718"/>
          <w:sz w:val="24"/>
          <w:szCs w:val="24"/>
        </w:rPr>
        <w:t>sluša</w:t>
      </w:r>
      <w:proofErr w:type="spellEnd"/>
      <w:r>
        <w:rPr>
          <w:rFonts w:cs="Times"/>
          <w:color w:val="1A1718"/>
          <w:sz w:val="24"/>
          <w:szCs w:val="24"/>
        </w:rPr>
        <w:t>/</w:t>
      </w:r>
      <w:proofErr w:type="spellStart"/>
      <w:r>
        <w:rPr>
          <w:rFonts w:cs="Times"/>
          <w:color w:val="1A1718"/>
          <w:sz w:val="24"/>
          <w:szCs w:val="24"/>
        </w:rPr>
        <w:t>čita</w:t>
      </w:r>
      <w:proofErr w:type="spellEnd"/>
      <w:r>
        <w:rPr>
          <w:rFonts w:cs="Times"/>
          <w:color w:val="1A1718"/>
          <w:sz w:val="24"/>
          <w:szCs w:val="24"/>
        </w:rPr>
        <w:t xml:space="preserve"> </w:t>
      </w:r>
      <w:proofErr w:type="spellStart"/>
      <w:r>
        <w:rPr>
          <w:rFonts w:cs="Times"/>
          <w:color w:val="1A1718"/>
          <w:sz w:val="24"/>
          <w:szCs w:val="24"/>
        </w:rPr>
        <w:t>medijski</w:t>
      </w:r>
      <w:proofErr w:type="spellEnd"/>
      <w:r>
        <w:rPr>
          <w:rFonts w:cs="Times"/>
          <w:color w:val="1A1718"/>
          <w:sz w:val="24"/>
          <w:szCs w:val="24"/>
        </w:rPr>
        <w:t xml:space="preserve"> </w:t>
      </w:r>
      <w:proofErr w:type="spellStart"/>
      <w:r>
        <w:rPr>
          <w:rFonts w:cs="Times"/>
          <w:color w:val="1A1718"/>
          <w:sz w:val="24"/>
          <w:szCs w:val="24"/>
        </w:rPr>
        <w:t>tekst</w:t>
      </w:r>
      <w:proofErr w:type="spellEnd"/>
      <w:r>
        <w:rPr>
          <w:rFonts w:cs="Times"/>
          <w:color w:val="1A1718"/>
          <w:sz w:val="24"/>
          <w:szCs w:val="24"/>
        </w:rPr>
        <w:t xml:space="preserve"> </w:t>
      </w:r>
      <w:proofErr w:type="spellStart"/>
      <w:r>
        <w:rPr>
          <w:rFonts w:cs="Times"/>
          <w:color w:val="1A1718"/>
          <w:sz w:val="24"/>
          <w:szCs w:val="24"/>
        </w:rPr>
        <w:t>oblikovan</w:t>
      </w:r>
      <w:proofErr w:type="spellEnd"/>
      <w:r>
        <w:rPr>
          <w:rFonts w:cs="Times"/>
          <w:color w:val="1A1718"/>
          <w:sz w:val="24"/>
          <w:szCs w:val="24"/>
        </w:rPr>
        <w:t xml:space="preserve"> u </w:t>
      </w:r>
      <w:proofErr w:type="spellStart"/>
      <w:r>
        <w:rPr>
          <w:rFonts w:cs="Times"/>
          <w:color w:val="1A1718"/>
          <w:sz w:val="24"/>
          <w:szCs w:val="24"/>
        </w:rPr>
        <w:t>skladu</w:t>
      </w:r>
      <w:proofErr w:type="spellEnd"/>
      <w:r>
        <w:rPr>
          <w:rFonts w:cs="Times"/>
          <w:color w:val="1A1718"/>
          <w:sz w:val="24"/>
          <w:szCs w:val="24"/>
        </w:rPr>
        <w:t xml:space="preserve"> s </w:t>
      </w:r>
      <w:proofErr w:type="spellStart"/>
      <w:r>
        <w:rPr>
          <w:rFonts w:cs="Times"/>
          <w:color w:val="1A1718"/>
          <w:sz w:val="24"/>
          <w:szCs w:val="24"/>
        </w:rPr>
        <w:t>početnim</w:t>
      </w:r>
      <w:proofErr w:type="spellEnd"/>
      <w:r>
        <w:rPr>
          <w:rFonts w:cs="Times"/>
          <w:color w:val="1A1718"/>
          <w:sz w:val="24"/>
          <w:szCs w:val="24"/>
        </w:rPr>
        <w:t xml:space="preserve"> </w:t>
      </w:r>
      <w:proofErr w:type="spellStart"/>
      <w:r>
        <w:rPr>
          <w:rFonts w:cs="Times"/>
          <w:color w:val="1A1718"/>
          <w:sz w:val="24"/>
          <w:szCs w:val="24"/>
        </w:rPr>
        <w:t>opismenjavanjem</w:t>
      </w:r>
      <w:proofErr w:type="spellEnd"/>
      <w:r>
        <w:rPr>
          <w:rFonts w:cs="Times"/>
          <w:color w:val="1A1718"/>
          <w:sz w:val="24"/>
          <w:szCs w:val="24"/>
        </w:rPr>
        <w:t xml:space="preserve"> </w:t>
      </w:r>
      <w:proofErr w:type="spellStart"/>
      <w:r>
        <w:rPr>
          <w:rFonts w:cs="Times"/>
          <w:color w:val="1A1718"/>
          <w:sz w:val="24"/>
          <w:szCs w:val="24"/>
        </w:rPr>
        <w:t>i</w:t>
      </w:r>
      <w:proofErr w:type="spellEnd"/>
      <w:r>
        <w:rPr>
          <w:rFonts w:cs="Times"/>
          <w:color w:val="1A1718"/>
          <w:sz w:val="24"/>
          <w:szCs w:val="24"/>
        </w:rPr>
        <w:t xml:space="preserve"> </w:t>
      </w:r>
      <w:proofErr w:type="spellStart"/>
      <w:r>
        <w:rPr>
          <w:rFonts w:cs="Times"/>
          <w:color w:val="1A1718"/>
          <w:sz w:val="24"/>
          <w:szCs w:val="24"/>
        </w:rPr>
        <w:t>izdvaja</w:t>
      </w:r>
      <w:proofErr w:type="spellEnd"/>
      <w:r>
        <w:rPr>
          <w:rFonts w:cs="Times"/>
          <w:color w:val="1A1718"/>
          <w:sz w:val="24"/>
          <w:szCs w:val="24"/>
        </w:rPr>
        <w:t xml:space="preserve"> </w:t>
      </w:r>
      <w:proofErr w:type="spellStart"/>
      <w:r>
        <w:rPr>
          <w:rFonts w:cs="Times"/>
          <w:color w:val="1A1718"/>
          <w:sz w:val="24"/>
          <w:szCs w:val="24"/>
        </w:rPr>
        <w:t>važne</w:t>
      </w:r>
      <w:proofErr w:type="spellEnd"/>
      <w:r>
        <w:rPr>
          <w:rFonts w:cs="Times"/>
          <w:color w:val="1A1718"/>
          <w:sz w:val="24"/>
          <w:szCs w:val="24"/>
        </w:rPr>
        <w:t xml:space="preserve"> </w:t>
      </w:r>
      <w:proofErr w:type="spellStart"/>
      <w:r>
        <w:rPr>
          <w:rFonts w:cs="Times"/>
          <w:color w:val="1A1718"/>
          <w:sz w:val="24"/>
          <w:szCs w:val="24"/>
        </w:rPr>
        <w:t>podatke</w:t>
      </w:r>
      <w:proofErr w:type="spellEnd"/>
      <w:r>
        <w:rPr>
          <w:rFonts w:cs="Times"/>
          <w:color w:val="1A1718"/>
          <w:sz w:val="24"/>
          <w:szCs w:val="24"/>
        </w:rPr>
        <w:t>.</w:t>
      </w:r>
      <w:proofErr w:type="gramEnd"/>
    </w:p>
    <w:p w:rsidR="00FB242F" w:rsidRDefault="005D4FFB">
      <w:pPr>
        <w:pStyle w:val="Tijeloteksta"/>
        <w:widowControl w:val="0"/>
        <w:spacing w:after="0" w:line="240" w:lineRule="auto"/>
        <w:rPr>
          <w:sz w:val="24"/>
          <w:szCs w:val="24"/>
        </w:rPr>
      </w:pPr>
      <w:r>
        <w:rPr>
          <w:rFonts w:cs="Times"/>
          <w:color w:val="1A1718"/>
          <w:sz w:val="24"/>
          <w:szCs w:val="24"/>
        </w:rPr>
        <w:t xml:space="preserve">PID OŠ C.2.1. </w:t>
      </w:r>
      <w:proofErr w:type="spellStart"/>
      <w:r>
        <w:rPr>
          <w:color w:val="231F20"/>
          <w:sz w:val="24"/>
          <w:szCs w:val="24"/>
        </w:rPr>
        <w:t>Učenik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uspoređuje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ulogu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i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utjecaj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pojedinca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i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zajednice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proofErr w:type="gramStart"/>
      <w:r>
        <w:rPr>
          <w:color w:val="231F20"/>
          <w:sz w:val="24"/>
          <w:szCs w:val="24"/>
        </w:rPr>
        <w:t>na</w:t>
      </w:r>
      <w:proofErr w:type="spellEnd"/>
      <w:proofErr w:type="gram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razvoj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identiteta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te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promišlja</w:t>
      </w:r>
      <w:proofErr w:type="spellEnd"/>
      <w:r>
        <w:rPr>
          <w:color w:val="231F20"/>
          <w:sz w:val="24"/>
          <w:szCs w:val="24"/>
        </w:rPr>
        <w:t xml:space="preserve"> o </w:t>
      </w:r>
      <w:proofErr w:type="spellStart"/>
      <w:r>
        <w:rPr>
          <w:color w:val="231F20"/>
          <w:sz w:val="24"/>
          <w:szCs w:val="24"/>
        </w:rPr>
        <w:t>važnosti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očuvanja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baštine</w:t>
      </w:r>
      <w:proofErr w:type="spellEnd"/>
      <w:r>
        <w:rPr>
          <w:color w:val="231F20"/>
          <w:sz w:val="24"/>
          <w:szCs w:val="24"/>
        </w:rPr>
        <w:t>.</w:t>
      </w:r>
    </w:p>
    <w:p w:rsidR="00FB242F" w:rsidRDefault="005D4FFB">
      <w:pPr>
        <w:pStyle w:val="Tijeloteksta"/>
        <w:widowControl w:val="0"/>
        <w:spacing w:after="0" w:line="240" w:lineRule="auto"/>
        <w:rPr>
          <w:sz w:val="24"/>
          <w:szCs w:val="24"/>
        </w:rPr>
      </w:pPr>
      <w:proofErr w:type="gramStart"/>
      <w:r>
        <w:rPr>
          <w:color w:val="231F20"/>
          <w:sz w:val="24"/>
          <w:szCs w:val="24"/>
        </w:rPr>
        <w:t>OŠ TZK A.2.1.</w:t>
      </w:r>
      <w:proofErr w:type="gramEnd"/>
      <w:r>
        <w:rPr>
          <w:color w:val="231F20"/>
          <w:sz w:val="24"/>
          <w:szCs w:val="24"/>
        </w:rPr>
        <w:t xml:space="preserve"> </w:t>
      </w:r>
      <w:proofErr w:type="spellStart"/>
      <w:proofErr w:type="gramStart"/>
      <w:r>
        <w:rPr>
          <w:color w:val="231F20"/>
          <w:sz w:val="24"/>
          <w:szCs w:val="24"/>
        </w:rPr>
        <w:t>Izvodi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prirodne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načine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gibanja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i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mijenja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položaj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tijela</w:t>
      </w:r>
      <w:proofErr w:type="spellEnd"/>
      <w:r>
        <w:rPr>
          <w:color w:val="231F20"/>
          <w:sz w:val="24"/>
          <w:szCs w:val="24"/>
        </w:rPr>
        <w:t xml:space="preserve"> u </w:t>
      </w:r>
      <w:proofErr w:type="spellStart"/>
      <w:r>
        <w:rPr>
          <w:color w:val="231F20"/>
          <w:sz w:val="24"/>
          <w:szCs w:val="24"/>
        </w:rPr>
        <w:t>prostoru</w:t>
      </w:r>
      <w:proofErr w:type="spellEnd"/>
      <w:r>
        <w:rPr>
          <w:color w:val="231F20"/>
          <w:sz w:val="24"/>
          <w:szCs w:val="24"/>
        </w:rPr>
        <w:t>.</w:t>
      </w:r>
      <w:proofErr w:type="gramEnd"/>
    </w:p>
    <w:p w:rsidR="00FB242F" w:rsidRDefault="005D4FFB">
      <w:pPr>
        <w:widowControl w:val="0"/>
        <w:spacing w:line="240" w:lineRule="auto"/>
        <w:rPr>
          <w:rFonts w:cs="Times"/>
          <w:color w:val="1A1718"/>
          <w:sz w:val="24"/>
          <w:szCs w:val="24"/>
        </w:rPr>
      </w:pPr>
      <w:proofErr w:type="spellStart"/>
      <w:proofErr w:type="gramStart"/>
      <w:r>
        <w:rPr>
          <w:rFonts w:cs="Times"/>
          <w:color w:val="1A1718"/>
          <w:sz w:val="24"/>
          <w:szCs w:val="24"/>
        </w:rPr>
        <w:t>ikt</w:t>
      </w:r>
      <w:proofErr w:type="spellEnd"/>
      <w:proofErr w:type="gramEnd"/>
      <w:r>
        <w:rPr>
          <w:rFonts w:cs="Times"/>
          <w:color w:val="1A1718"/>
          <w:sz w:val="24"/>
          <w:szCs w:val="24"/>
        </w:rPr>
        <w:t xml:space="preserve"> A.1.2. </w:t>
      </w:r>
      <w:proofErr w:type="spellStart"/>
      <w:proofErr w:type="gramStart"/>
      <w:r>
        <w:rPr>
          <w:rFonts w:cs="Times"/>
          <w:color w:val="1A1718"/>
          <w:sz w:val="24"/>
          <w:szCs w:val="24"/>
        </w:rPr>
        <w:t>Učenik</w:t>
      </w:r>
      <w:proofErr w:type="spellEnd"/>
      <w:r>
        <w:rPr>
          <w:rFonts w:cs="Times"/>
          <w:color w:val="1A1718"/>
          <w:sz w:val="24"/>
          <w:szCs w:val="24"/>
        </w:rPr>
        <w:t xml:space="preserve"> se </w:t>
      </w:r>
      <w:proofErr w:type="spellStart"/>
      <w:r>
        <w:rPr>
          <w:rFonts w:cs="Times"/>
          <w:color w:val="1A1718"/>
          <w:sz w:val="24"/>
          <w:szCs w:val="24"/>
        </w:rPr>
        <w:t>uz</w:t>
      </w:r>
      <w:proofErr w:type="spellEnd"/>
      <w:r>
        <w:rPr>
          <w:rFonts w:cs="Times"/>
          <w:color w:val="1A1718"/>
          <w:sz w:val="24"/>
          <w:szCs w:val="24"/>
        </w:rPr>
        <w:t xml:space="preserve"> </w:t>
      </w:r>
      <w:proofErr w:type="spellStart"/>
      <w:r>
        <w:rPr>
          <w:rFonts w:cs="Times"/>
          <w:color w:val="1A1718"/>
          <w:sz w:val="24"/>
          <w:szCs w:val="24"/>
        </w:rPr>
        <w:t>učiteljevu</w:t>
      </w:r>
      <w:proofErr w:type="spellEnd"/>
      <w:r>
        <w:rPr>
          <w:rFonts w:cs="Times"/>
          <w:color w:val="1A1718"/>
          <w:sz w:val="24"/>
          <w:szCs w:val="24"/>
        </w:rPr>
        <w:t xml:space="preserve"> </w:t>
      </w:r>
      <w:proofErr w:type="spellStart"/>
      <w:r>
        <w:rPr>
          <w:rFonts w:cs="Times"/>
          <w:color w:val="1A1718"/>
          <w:sz w:val="24"/>
          <w:szCs w:val="24"/>
        </w:rPr>
        <w:t>pomoć</w:t>
      </w:r>
      <w:proofErr w:type="spellEnd"/>
      <w:r>
        <w:rPr>
          <w:rFonts w:cs="Times"/>
          <w:color w:val="1A1718"/>
          <w:sz w:val="24"/>
          <w:szCs w:val="24"/>
        </w:rPr>
        <w:t xml:space="preserve"> </w:t>
      </w:r>
      <w:proofErr w:type="spellStart"/>
      <w:r>
        <w:rPr>
          <w:rFonts w:cs="Times"/>
          <w:color w:val="1A1718"/>
          <w:sz w:val="24"/>
          <w:szCs w:val="24"/>
        </w:rPr>
        <w:t>služi</w:t>
      </w:r>
      <w:proofErr w:type="spellEnd"/>
      <w:r>
        <w:rPr>
          <w:rFonts w:cs="Times"/>
          <w:color w:val="1A1718"/>
          <w:sz w:val="24"/>
          <w:szCs w:val="24"/>
        </w:rPr>
        <w:t xml:space="preserve"> </w:t>
      </w:r>
      <w:proofErr w:type="spellStart"/>
      <w:r>
        <w:rPr>
          <w:rFonts w:cs="Times"/>
          <w:color w:val="1A1718"/>
          <w:sz w:val="24"/>
          <w:szCs w:val="24"/>
        </w:rPr>
        <w:t>odabranim</w:t>
      </w:r>
      <w:proofErr w:type="spellEnd"/>
      <w:r>
        <w:rPr>
          <w:rFonts w:cs="Times"/>
          <w:color w:val="1A1718"/>
          <w:sz w:val="24"/>
          <w:szCs w:val="24"/>
        </w:rPr>
        <w:t xml:space="preserve"> </w:t>
      </w:r>
      <w:proofErr w:type="spellStart"/>
      <w:r>
        <w:rPr>
          <w:rFonts w:cs="Times"/>
          <w:color w:val="1A1718"/>
          <w:sz w:val="24"/>
          <w:szCs w:val="24"/>
        </w:rPr>
        <w:t>uređajima</w:t>
      </w:r>
      <w:proofErr w:type="spellEnd"/>
      <w:r>
        <w:rPr>
          <w:rFonts w:cs="Times"/>
          <w:color w:val="1A1718"/>
          <w:sz w:val="24"/>
          <w:szCs w:val="24"/>
        </w:rPr>
        <w:t xml:space="preserve"> </w:t>
      </w:r>
      <w:proofErr w:type="spellStart"/>
      <w:r>
        <w:rPr>
          <w:rFonts w:cs="Times"/>
          <w:color w:val="1A1718"/>
          <w:sz w:val="24"/>
          <w:szCs w:val="24"/>
        </w:rPr>
        <w:t>i</w:t>
      </w:r>
      <w:proofErr w:type="spellEnd"/>
      <w:r>
        <w:rPr>
          <w:rFonts w:cs="Times"/>
          <w:color w:val="1A1718"/>
          <w:sz w:val="24"/>
          <w:szCs w:val="24"/>
        </w:rPr>
        <w:t xml:space="preserve"> </w:t>
      </w:r>
      <w:proofErr w:type="spellStart"/>
      <w:r>
        <w:rPr>
          <w:rFonts w:cs="Times"/>
          <w:color w:val="1A1718"/>
          <w:sz w:val="24"/>
          <w:szCs w:val="24"/>
        </w:rPr>
        <w:t>programima</w:t>
      </w:r>
      <w:proofErr w:type="spellEnd"/>
      <w:r>
        <w:rPr>
          <w:rFonts w:cs="Times"/>
          <w:color w:val="1A1718"/>
          <w:sz w:val="24"/>
          <w:szCs w:val="24"/>
        </w:rPr>
        <w:t>.</w:t>
      </w:r>
      <w:proofErr w:type="gramEnd"/>
    </w:p>
    <w:p w:rsidR="00FB242F" w:rsidRDefault="005D4FFB">
      <w:pPr>
        <w:widowControl w:val="0"/>
        <w:spacing w:line="240" w:lineRule="auto"/>
        <w:rPr>
          <w:rFonts w:cs="Times"/>
          <w:color w:val="1A1718"/>
          <w:sz w:val="24"/>
          <w:szCs w:val="24"/>
        </w:rPr>
      </w:pPr>
      <w:proofErr w:type="spellStart"/>
      <w:proofErr w:type="gramStart"/>
      <w:r>
        <w:rPr>
          <w:rFonts w:cs="Times"/>
          <w:color w:val="1A1718"/>
          <w:sz w:val="24"/>
          <w:szCs w:val="24"/>
        </w:rPr>
        <w:t>ikt</w:t>
      </w:r>
      <w:proofErr w:type="spellEnd"/>
      <w:proofErr w:type="gramEnd"/>
      <w:r>
        <w:rPr>
          <w:rFonts w:cs="Times"/>
          <w:color w:val="1A1718"/>
          <w:sz w:val="24"/>
          <w:szCs w:val="24"/>
        </w:rPr>
        <w:t xml:space="preserve"> A.1.3. </w:t>
      </w:r>
      <w:proofErr w:type="spellStart"/>
      <w:proofErr w:type="gramStart"/>
      <w:r>
        <w:rPr>
          <w:rFonts w:cs="Times"/>
          <w:color w:val="1A1718"/>
          <w:sz w:val="24"/>
          <w:szCs w:val="24"/>
        </w:rPr>
        <w:t>Učenik</w:t>
      </w:r>
      <w:proofErr w:type="spellEnd"/>
      <w:r>
        <w:rPr>
          <w:rFonts w:cs="Times"/>
          <w:color w:val="1A1718"/>
          <w:sz w:val="24"/>
          <w:szCs w:val="24"/>
        </w:rPr>
        <w:t xml:space="preserve"> </w:t>
      </w:r>
      <w:proofErr w:type="spellStart"/>
      <w:r>
        <w:rPr>
          <w:rFonts w:cs="Times"/>
          <w:color w:val="1A1718"/>
          <w:sz w:val="24"/>
          <w:szCs w:val="24"/>
        </w:rPr>
        <w:t>primjenjuje</w:t>
      </w:r>
      <w:proofErr w:type="spellEnd"/>
      <w:r>
        <w:rPr>
          <w:rFonts w:cs="Times"/>
          <w:color w:val="1A1718"/>
          <w:sz w:val="24"/>
          <w:szCs w:val="24"/>
        </w:rPr>
        <w:t xml:space="preserve"> </w:t>
      </w:r>
      <w:proofErr w:type="spellStart"/>
      <w:r>
        <w:rPr>
          <w:rFonts w:cs="Times"/>
          <w:color w:val="1A1718"/>
          <w:sz w:val="24"/>
          <w:szCs w:val="24"/>
        </w:rPr>
        <w:t>pravila</w:t>
      </w:r>
      <w:proofErr w:type="spellEnd"/>
      <w:r>
        <w:rPr>
          <w:rFonts w:cs="Times"/>
          <w:color w:val="1A1718"/>
          <w:sz w:val="24"/>
          <w:szCs w:val="24"/>
        </w:rPr>
        <w:t xml:space="preserve"> </w:t>
      </w:r>
      <w:proofErr w:type="spellStart"/>
      <w:r>
        <w:rPr>
          <w:rFonts w:cs="Times"/>
          <w:color w:val="1A1718"/>
          <w:sz w:val="24"/>
          <w:szCs w:val="24"/>
        </w:rPr>
        <w:t>za</w:t>
      </w:r>
      <w:proofErr w:type="spellEnd"/>
      <w:r>
        <w:rPr>
          <w:rFonts w:cs="Times"/>
          <w:color w:val="1A1718"/>
          <w:sz w:val="24"/>
          <w:szCs w:val="24"/>
        </w:rPr>
        <w:t xml:space="preserve"> </w:t>
      </w:r>
      <w:proofErr w:type="spellStart"/>
      <w:r>
        <w:rPr>
          <w:rFonts w:cs="Times"/>
          <w:color w:val="1A1718"/>
          <w:sz w:val="24"/>
          <w:szCs w:val="24"/>
        </w:rPr>
        <w:t>odgovorno</w:t>
      </w:r>
      <w:proofErr w:type="spellEnd"/>
      <w:r>
        <w:rPr>
          <w:rFonts w:cs="Times"/>
          <w:color w:val="1A1718"/>
          <w:sz w:val="24"/>
          <w:szCs w:val="24"/>
        </w:rPr>
        <w:t xml:space="preserve"> </w:t>
      </w:r>
      <w:proofErr w:type="spellStart"/>
      <w:r>
        <w:rPr>
          <w:rFonts w:cs="Times"/>
          <w:color w:val="1A1718"/>
          <w:sz w:val="24"/>
          <w:szCs w:val="24"/>
        </w:rPr>
        <w:t>i</w:t>
      </w:r>
      <w:proofErr w:type="spellEnd"/>
      <w:r>
        <w:rPr>
          <w:rFonts w:cs="Times"/>
          <w:color w:val="1A1718"/>
          <w:sz w:val="24"/>
          <w:szCs w:val="24"/>
        </w:rPr>
        <w:t xml:space="preserve"> </w:t>
      </w:r>
      <w:proofErr w:type="spellStart"/>
      <w:r>
        <w:rPr>
          <w:rFonts w:cs="Times"/>
          <w:color w:val="1A1718"/>
          <w:sz w:val="24"/>
          <w:szCs w:val="24"/>
        </w:rPr>
        <w:t>sigurno</w:t>
      </w:r>
      <w:proofErr w:type="spellEnd"/>
      <w:r>
        <w:rPr>
          <w:rFonts w:cs="Times"/>
          <w:color w:val="1A1718"/>
          <w:sz w:val="24"/>
          <w:szCs w:val="24"/>
        </w:rPr>
        <w:t xml:space="preserve"> </w:t>
      </w:r>
      <w:proofErr w:type="spellStart"/>
      <w:r>
        <w:rPr>
          <w:rFonts w:cs="Times"/>
          <w:color w:val="1A1718"/>
          <w:sz w:val="24"/>
          <w:szCs w:val="24"/>
        </w:rPr>
        <w:t>služenje</w:t>
      </w:r>
      <w:proofErr w:type="spellEnd"/>
      <w:r>
        <w:rPr>
          <w:rFonts w:cs="Times"/>
          <w:color w:val="1A1718"/>
          <w:sz w:val="24"/>
          <w:szCs w:val="24"/>
        </w:rPr>
        <w:t xml:space="preserve"> </w:t>
      </w:r>
      <w:proofErr w:type="spellStart"/>
      <w:r>
        <w:rPr>
          <w:rFonts w:cs="Times"/>
          <w:color w:val="1A1718"/>
          <w:sz w:val="24"/>
          <w:szCs w:val="24"/>
        </w:rPr>
        <w:t>programima</w:t>
      </w:r>
      <w:proofErr w:type="spellEnd"/>
      <w:r>
        <w:rPr>
          <w:rFonts w:cs="Times"/>
          <w:color w:val="1A1718"/>
          <w:sz w:val="24"/>
          <w:szCs w:val="24"/>
        </w:rPr>
        <w:t xml:space="preserve"> </w:t>
      </w:r>
      <w:proofErr w:type="spellStart"/>
      <w:r>
        <w:rPr>
          <w:rFonts w:cs="Times"/>
          <w:color w:val="1A1718"/>
          <w:sz w:val="24"/>
          <w:szCs w:val="24"/>
        </w:rPr>
        <w:t>i</w:t>
      </w:r>
      <w:proofErr w:type="spellEnd"/>
      <w:r>
        <w:rPr>
          <w:rFonts w:cs="Times"/>
          <w:color w:val="1A1718"/>
          <w:sz w:val="24"/>
          <w:szCs w:val="24"/>
        </w:rPr>
        <w:t xml:space="preserve"> </w:t>
      </w:r>
      <w:proofErr w:type="spellStart"/>
      <w:r>
        <w:rPr>
          <w:rFonts w:cs="Times"/>
          <w:color w:val="1A1718"/>
          <w:sz w:val="24"/>
          <w:szCs w:val="24"/>
        </w:rPr>
        <w:t>uređajima</w:t>
      </w:r>
      <w:proofErr w:type="spellEnd"/>
      <w:r>
        <w:rPr>
          <w:rFonts w:cs="Times"/>
          <w:color w:val="1A1718"/>
          <w:sz w:val="24"/>
          <w:szCs w:val="24"/>
        </w:rPr>
        <w:t>.</w:t>
      </w:r>
      <w:proofErr w:type="gramEnd"/>
    </w:p>
    <w:p w:rsidR="00FB242F" w:rsidRDefault="005D4FFB">
      <w:pPr>
        <w:widowControl w:val="0"/>
        <w:spacing w:line="240" w:lineRule="auto"/>
        <w:rPr>
          <w:rFonts w:cs="Times"/>
          <w:color w:val="1A1718"/>
          <w:sz w:val="24"/>
          <w:szCs w:val="24"/>
        </w:rPr>
      </w:pPr>
      <w:proofErr w:type="spellStart"/>
      <w:proofErr w:type="gramStart"/>
      <w:r>
        <w:rPr>
          <w:rFonts w:cs="Times"/>
          <w:color w:val="1A1718"/>
          <w:sz w:val="24"/>
          <w:szCs w:val="24"/>
        </w:rPr>
        <w:t>osr</w:t>
      </w:r>
      <w:proofErr w:type="spellEnd"/>
      <w:proofErr w:type="gramEnd"/>
      <w:r>
        <w:rPr>
          <w:rFonts w:cs="Times"/>
          <w:color w:val="1A1718"/>
          <w:sz w:val="24"/>
          <w:szCs w:val="24"/>
        </w:rPr>
        <w:t xml:space="preserve"> A.1.3. </w:t>
      </w:r>
      <w:proofErr w:type="spellStart"/>
      <w:proofErr w:type="gramStart"/>
      <w:r>
        <w:rPr>
          <w:rFonts w:cs="Times"/>
          <w:color w:val="1A1718"/>
          <w:sz w:val="24"/>
          <w:szCs w:val="24"/>
        </w:rPr>
        <w:t>Razvija</w:t>
      </w:r>
      <w:proofErr w:type="spellEnd"/>
      <w:r>
        <w:rPr>
          <w:rFonts w:cs="Times"/>
          <w:color w:val="1A1718"/>
          <w:sz w:val="24"/>
          <w:szCs w:val="24"/>
        </w:rPr>
        <w:t xml:space="preserve"> </w:t>
      </w:r>
      <w:proofErr w:type="spellStart"/>
      <w:r>
        <w:rPr>
          <w:rFonts w:cs="Times"/>
          <w:color w:val="1A1718"/>
          <w:sz w:val="24"/>
          <w:szCs w:val="24"/>
        </w:rPr>
        <w:t>svoje</w:t>
      </w:r>
      <w:proofErr w:type="spellEnd"/>
      <w:r>
        <w:rPr>
          <w:rFonts w:cs="Times"/>
          <w:color w:val="1A1718"/>
          <w:sz w:val="24"/>
          <w:szCs w:val="24"/>
        </w:rPr>
        <w:t xml:space="preserve"> </w:t>
      </w:r>
      <w:proofErr w:type="spellStart"/>
      <w:r>
        <w:rPr>
          <w:rFonts w:cs="Times"/>
          <w:color w:val="1A1718"/>
          <w:sz w:val="24"/>
          <w:szCs w:val="24"/>
        </w:rPr>
        <w:t>potencijale</w:t>
      </w:r>
      <w:proofErr w:type="spellEnd"/>
      <w:r>
        <w:rPr>
          <w:rFonts w:cs="Times"/>
          <w:color w:val="1A1718"/>
          <w:sz w:val="24"/>
          <w:szCs w:val="24"/>
        </w:rPr>
        <w:t>.</w:t>
      </w:r>
      <w:proofErr w:type="gramEnd"/>
    </w:p>
    <w:p w:rsidR="00FB242F" w:rsidRDefault="005D4FFB">
      <w:pPr>
        <w:widowControl w:val="0"/>
        <w:spacing w:line="240" w:lineRule="auto"/>
        <w:rPr>
          <w:rFonts w:cs="Times"/>
          <w:color w:val="1A1718"/>
        </w:rPr>
      </w:pPr>
      <w:proofErr w:type="spellStart"/>
      <w:proofErr w:type="gramStart"/>
      <w:r>
        <w:rPr>
          <w:rFonts w:cs="Times"/>
          <w:color w:val="1A1718"/>
          <w:sz w:val="24"/>
          <w:szCs w:val="24"/>
        </w:rPr>
        <w:t>osr</w:t>
      </w:r>
      <w:proofErr w:type="spellEnd"/>
      <w:proofErr w:type="gramEnd"/>
      <w:r>
        <w:rPr>
          <w:rFonts w:cs="Times"/>
          <w:color w:val="1A1718"/>
          <w:sz w:val="24"/>
          <w:szCs w:val="24"/>
        </w:rPr>
        <w:t xml:space="preserve"> A.1.4. </w:t>
      </w:r>
      <w:proofErr w:type="spellStart"/>
      <w:proofErr w:type="gramStart"/>
      <w:r>
        <w:rPr>
          <w:rFonts w:cs="Times"/>
          <w:color w:val="1A1718"/>
          <w:sz w:val="24"/>
          <w:szCs w:val="24"/>
        </w:rPr>
        <w:t>Razvija</w:t>
      </w:r>
      <w:proofErr w:type="spellEnd"/>
      <w:r>
        <w:rPr>
          <w:rFonts w:cs="Times"/>
          <w:color w:val="1A1718"/>
          <w:sz w:val="24"/>
          <w:szCs w:val="24"/>
        </w:rPr>
        <w:t xml:space="preserve"> </w:t>
      </w:r>
      <w:proofErr w:type="spellStart"/>
      <w:r>
        <w:rPr>
          <w:rFonts w:cs="Times"/>
          <w:color w:val="1A1718"/>
          <w:sz w:val="24"/>
          <w:szCs w:val="24"/>
        </w:rPr>
        <w:t>radne</w:t>
      </w:r>
      <w:proofErr w:type="spellEnd"/>
      <w:r>
        <w:rPr>
          <w:rFonts w:cs="Times"/>
          <w:color w:val="1A1718"/>
          <w:sz w:val="24"/>
          <w:szCs w:val="24"/>
        </w:rPr>
        <w:t xml:space="preserve"> </w:t>
      </w:r>
      <w:proofErr w:type="spellStart"/>
      <w:r>
        <w:rPr>
          <w:rFonts w:cs="Times"/>
          <w:color w:val="1A1718"/>
          <w:sz w:val="24"/>
          <w:szCs w:val="24"/>
        </w:rPr>
        <w:t>navike</w:t>
      </w:r>
      <w:proofErr w:type="spellEnd"/>
      <w:r>
        <w:rPr>
          <w:rFonts w:cs="Times"/>
          <w:color w:val="1A1718"/>
          <w:sz w:val="24"/>
          <w:szCs w:val="24"/>
        </w:rPr>
        <w:t>.</w:t>
      </w:r>
      <w:proofErr w:type="gramEnd"/>
    </w:p>
    <w:p w:rsidR="00FB242F" w:rsidRDefault="005D4FFB">
      <w:pPr>
        <w:widowControl w:val="0"/>
        <w:spacing w:line="240" w:lineRule="auto"/>
        <w:rPr>
          <w:rFonts w:cs="Times"/>
          <w:color w:val="1A1718"/>
          <w:sz w:val="24"/>
          <w:szCs w:val="24"/>
        </w:rPr>
      </w:pPr>
      <w:proofErr w:type="spellStart"/>
      <w:proofErr w:type="gramStart"/>
      <w:r>
        <w:rPr>
          <w:rFonts w:cs="Times"/>
          <w:color w:val="1A1718"/>
          <w:sz w:val="24"/>
          <w:szCs w:val="24"/>
        </w:rPr>
        <w:lastRenderedPageBreak/>
        <w:t>uku</w:t>
      </w:r>
      <w:proofErr w:type="spellEnd"/>
      <w:proofErr w:type="gramEnd"/>
      <w:r>
        <w:rPr>
          <w:rFonts w:cs="Times"/>
          <w:color w:val="1A1718"/>
          <w:sz w:val="24"/>
          <w:szCs w:val="24"/>
        </w:rPr>
        <w:t xml:space="preserve"> C.1.1.1. </w:t>
      </w:r>
      <w:proofErr w:type="spellStart"/>
      <w:proofErr w:type="gramStart"/>
      <w:r>
        <w:rPr>
          <w:rFonts w:cs="Times"/>
          <w:color w:val="1A1718"/>
          <w:sz w:val="24"/>
          <w:szCs w:val="24"/>
        </w:rPr>
        <w:t>Vrijednost</w:t>
      </w:r>
      <w:proofErr w:type="spellEnd"/>
      <w:r>
        <w:rPr>
          <w:rFonts w:cs="Times"/>
          <w:color w:val="1A1718"/>
          <w:sz w:val="24"/>
          <w:szCs w:val="24"/>
        </w:rPr>
        <w:t xml:space="preserve"> </w:t>
      </w:r>
      <w:proofErr w:type="spellStart"/>
      <w:r>
        <w:rPr>
          <w:rFonts w:cs="Times"/>
          <w:color w:val="1A1718"/>
          <w:sz w:val="24"/>
          <w:szCs w:val="24"/>
        </w:rPr>
        <w:t>učenja.Učenik</w:t>
      </w:r>
      <w:proofErr w:type="spellEnd"/>
      <w:r>
        <w:rPr>
          <w:rFonts w:cs="Times"/>
          <w:color w:val="1A1718"/>
          <w:sz w:val="24"/>
          <w:szCs w:val="24"/>
        </w:rPr>
        <w:t xml:space="preserve"> </w:t>
      </w:r>
      <w:proofErr w:type="spellStart"/>
      <w:r>
        <w:rPr>
          <w:rFonts w:cs="Times"/>
          <w:color w:val="1A1718"/>
          <w:sz w:val="24"/>
          <w:szCs w:val="24"/>
        </w:rPr>
        <w:t>može</w:t>
      </w:r>
      <w:proofErr w:type="spellEnd"/>
      <w:r>
        <w:rPr>
          <w:rFonts w:cs="Times"/>
          <w:color w:val="1A1718"/>
          <w:sz w:val="24"/>
          <w:szCs w:val="24"/>
        </w:rPr>
        <w:t xml:space="preserve"> </w:t>
      </w:r>
      <w:proofErr w:type="spellStart"/>
      <w:r>
        <w:rPr>
          <w:rFonts w:cs="Times"/>
          <w:color w:val="1A1718"/>
          <w:sz w:val="24"/>
          <w:szCs w:val="24"/>
        </w:rPr>
        <w:t>objasniti</w:t>
      </w:r>
      <w:proofErr w:type="spellEnd"/>
      <w:r>
        <w:rPr>
          <w:rFonts w:cs="Times"/>
          <w:color w:val="1A1718"/>
          <w:sz w:val="24"/>
          <w:szCs w:val="24"/>
        </w:rPr>
        <w:t xml:space="preserve"> </w:t>
      </w:r>
      <w:proofErr w:type="spellStart"/>
      <w:r>
        <w:rPr>
          <w:rFonts w:cs="Times"/>
          <w:color w:val="1A1718"/>
          <w:sz w:val="24"/>
          <w:szCs w:val="24"/>
        </w:rPr>
        <w:t>vrijednost</w:t>
      </w:r>
      <w:proofErr w:type="spellEnd"/>
      <w:r>
        <w:rPr>
          <w:rFonts w:cs="Times"/>
          <w:color w:val="1A1718"/>
          <w:sz w:val="24"/>
          <w:szCs w:val="24"/>
        </w:rPr>
        <w:t xml:space="preserve"> </w:t>
      </w:r>
      <w:proofErr w:type="spellStart"/>
      <w:r>
        <w:rPr>
          <w:rFonts w:cs="Times"/>
          <w:color w:val="1A1718"/>
          <w:sz w:val="24"/>
          <w:szCs w:val="24"/>
        </w:rPr>
        <w:t>učenja</w:t>
      </w:r>
      <w:proofErr w:type="spellEnd"/>
      <w:r>
        <w:rPr>
          <w:rFonts w:cs="Times"/>
          <w:color w:val="1A1718"/>
          <w:sz w:val="24"/>
          <w:szCs w:val="24"/>
        </w:rPr>
        <w:t xml:space="preserve"> </w:t>
      </w:r>
      <w:proofErr w:type="spellStart"/>
      <w:r>
        <w:rPr>
          <w:rFonts w:cs="Times"/>
          <w:color w:val="1A1718"/>
          <w:sz w:val="24"/>
          <w:szCs w:val="24"/>
        </w:rPr>
        <w:t>za</w:t>
      </w:r>
      <w:proofErr w:type="spellEnd"/>
      <w:r>
        <w:rPr>
          <w:rFonts w:cs="Times"/>
          <w:color w:val="1A1718"/>
          <w:sz w:val="24"/>
          <w:szCs w:val="24"/>
        </w:rPr>
        <w:t xml:space="preserve"> </w:t>
      </w:r>
      <w:proofErr w:type="spellStart"/>
      <w:r>
        <w:rPr>
          <w:rFonts w:cs="Times"/>
          <w:color w:val="1A1718"/>
          <w:sz w:val="24"/>
          <w:szCs w:val="24"/>
        </w:rPr>
        <w:t>svoj</w:t>
      </w:r>
      <w:proofErr w:type="spellEnd"/>
      <w:r>
        <w:rPr>
          <w:rFonts w:cs="Times"/>
          <w:color w:val="1A1718"/>
          <w:sz w:val="24"/>
          <w:szCs w:val="24"/>
        </w:rPr>
        <w:t xml:space="preserve"> </w:t>
      </w:r>
      <w:proofErr w:type="spellStart"/>
      <w:r>
        <w:rPr>
          <w:rFonts w:cs="Times"/>
          <w:color w:val="1A1718"/>
          <w:sz w:val="24"/>
          <w:szCs w:val="24"/>
        </w:rPr>
        <w:t>život</w:t>
      </w:r>
      <w:proofErr w:type="spellEnd"/>
      <w:r>
        <w:rPr>
          <w:rFonts w:cs="Times"/>
          <w:color w:val="1A1718"/>
          <w:sz w:val="24"/>
          <w:szCs w:val="24"/>
        </w:rPr>
        <w:t>.</w:t>
      </w:r>
      <w:proofErr w:type="gramEnd"/>
    </w:p>
    <w:p w:rsidR="00FB242F" w:rsidRDefault="005D4FFB">
      <w:pPr>
        <w:widowControl w:val="0"/>
        <w:spacing w:line="240" w:lineRule="auto"/>
        <w:rPr>
          <w:rFonts w:cs="Times"/>
          <w:color w:val="1A1718"/>
          <w:sz w:val="24"/>
          <w:szCs w:val="24"/>
        </w:rPr>
      </w:pPr>
      <w:proofErr w:type="spellStart"/>
      <w:proofErr w:type="gramStart"/>
      <w:r>
        <w:rPr>
          <w:rFonts w:cs="Times"/>
          <w:color w:val="1A1718"/>
          <w:sz w:val="24"/>
          <w:szCs w:val="24"/>
        </w:rPr>
        <w:t>uku</w:t>
      </w:r>
      <w:proofErr w:type="spellEnd"/>
      <w:proofErr w:type="gramEnd"/>
      <w:r>
        <w:rPr>
          <w:rFonts w:cs="Times"/>
          <w:color w:val="1A1718"/>
          <w:sz w:val="24"/>
          <w:szCs w:val="24"/>
        </w:rPr>
        <w:t xml:space="preserve"> C.1.3. 2. </w:t>
      </w:r>
      <w:proofErr w:type="spellStart"/>
      <w:r>
        <w:rPr>
          <w:rFonts w:cs="Times"/>
          <w:color w:val="1A1718"/>
          <w:sz w:val="24"/>
          <w:szCs w:val="24"/>
        </w:rPr>
        <w:t>Suradnja</w:t>
      </w:r>
      <w:proofErr w:type="spellEnd"/>
      <w:r>
        <w:rPr>
          <w:rFonts w:cs="Times"/>
          <w:color w:val="1A1718"/>
          <w:sz w:val="24"/>
          <w:szCs w:val="24"/>
        </w:rPr>
        <w:t xml:space="preserve"> s </w:t>
      </w:r>
      <w:proofErr w:type="spellStart"/>
      <w:r>
        <w:rPr>
          <w:rFonts w:cs="Times"/>
          <w:color w:val="1A1718"/>
          <w:sz w:val="24"/>
          <w:szCs w:val="24"/>
        </w:rPr>
        <w:t>drugima</w:t>
      </w:r>
      <w:proofErr w:type="spellEnd"/>
      <w:r>
        <w:rPr>
          <w:rFonts w:cs="Times"/>
          <w:color w:val="1A1718"/>
          <w:sz w:val="24"/>
          <w:szCs w:val="24"/>
        </w:rPr>
        <w:t xml:space="preserve">. </w:t>
      </w:r>
      <w:proofErr w:type="spellStart"/>
      <w:proofErr w:type="gramStart"/>
      <w:r>
        <w:rPr>
          <w:rFonts w:cs="Times"/>
          <w:color w:val="1A1718"/>
          <w:sz w:val="24"/>
          <w:szCs w:val="24"/>
        </w:rPr>
        <w:t>Učenik</w:t>
      </w:r>
      <w:proofErr w:type="spellEnd"/>
      <w:r>
        <w:rPr>
          <w:rFonts w:cs="Times"/>
          <w:color w:val="1A1718"/>
          <w:sz w:val="24"/>
          <w:szCs w:val="24"/>
        </w:rPr>
        <w:t xml:space="preserve"> </w:t>
      </w:r>
      <w:proofErr w:type="spellStart"/>
      <w:r>
        <w:rPr>
          <w:rFonts w:cs="Times"/>
          <w:color w:val="1A1718"/>
          <w:sz w:val="24"/>
          <w:szCs w:val="24"/>
        </w:rPr>
        <w:t>ostvaruje</w:t>
      </w:r>
      <w:proofErr w:type="spellEnd"/>
      <w:r>
        <w:rPr>
          <w:rFonts w:cs="Times"/>
          <w:color w:val="1A1718"/>
          <w:sz w:val="24"/>
          <w:szCs w:val="24"/>
        </w:rPr>
        <w:t xml:space="preserve"> </w:t>
      </w:r>
      <w:proofErr w:type="spellStart"/>
      <w:r>
        <w:rPr>
          <w:rFonts w:cs="Times"/>
          <w:color w:val="1A1718"/>
          <w:sz w:val="24"/>
          <w:szCs w:val="24"/>
        </w:rPr>
        <w:t>dobru</w:t>
      </w:r>
      <w:proofErr w:type="spellEnd"/>
      <w:r>
        <w:rPr>
          <w:rFonts w:cs="Times"/>
          <w:color w:val="1A1718"/>
          <w:sz w:val="24"/>
          <w:szCs w:val="24"/>
        </w:rPr>
        <w:t xml:space="preserve"> </w:t>
      </w:r>
      <w:proofErr w:type="spellStart"/>
      <w:r>
        <w:rPr>
          <w:rFonts w:cs="Times"/>
          <w:color w:val="1A1718"/>
          <w:sz w:val="24"/>
          <w:szCs w:val="24"/>
        </w:rPr>
        <w:t>komunikaciju</w:t>
      </w:r>
      <w:proofErr w:type="spellEnd"/>
      <w:r>
        <w:rPr>
          <w:rFonts w:cs="Times"/>
          <w:color w:val="1A1718"/>
          <w:sz w:val="24"/>
          <w:szCs w:val="24"/>
        </w:rPr>
        <w:t xml:space="preserve"> s </w:t>
      </w:r>
      <w:proofErr w:type="spellStart"/>
      <w:r>
        <w:rPr>
          <w:rFonts w:cs="Times"/>
          <w:color w:val="1A1718"/>
          <w:sz w:val="24"/>
          <w:szCs w:val="24"/>
        </w:rPr>
        <w:t>drugima</w:t>
      </w:r>
      <w:proofErr w:type="spellEnd"/>
      <w:r>
        <w:rPr>
          <w:rFonts w:cs="Times"/>
          <w:color w:val="1A1718"/>
          <w:sz w:val="24"/>
          <w:szCs w:val="24"/>
        </w:rPr>
        <w:t xml:space="preserve">, </w:t>
      </w:r>
      <w:proofErr w:type="spellStart"/>
      <w:r>
        <w:rPr>
          <w:rFonts w:cs="Times"/>
          <w:color w:val="1A1718"/>
          <w:sz w:val="24"/>
          <w:szCs w:val="24"/>
        </w:rPr>
        <w:t>uspješno</w:t>
      </w:r>
      <w:proofErr w:type="spellEnd"/>
      <w:r>
        <w:rPr>
          <w:rFonts w:cs="Times"/>
          <w:color w:val="1A1718"/>
          <w:sz w:val="24"/>
          <w:szCs w:val="24"/>
        </w:rPr>
        <w:t xml:space="preserve"> </w:t>
      </w:r>
      <w:proofErr w:type="spellStart"/>
      <w:r>
        <w:rPr>
          <w:rFonts w:cs="Times"/>
          <w:color w:val="1A1718"/>
          <w:sz w:val="24"/>
          <w:szCs w:val="24"/>
        </w:rPr>
        <w:t>surađuje</w:t>
      </w:r>
      <w:proofErr w:type="spellEnd"/>
      <w:r>
        <w:rPr>
          <w:rFonts w:cs="Times"/>
          <w:color w:val="1A1718"/>
          <w:sz w:val="24"/>
          <w:szCs w:val="24"/>
        </w:rPr>
        <w:t xml:space="preserve"> u </w:t>
      </w:r>
      <w:proofErr w:type="spellStart"/>
      <w:r>
        <w:rPr>
          <w:rFonts w:cs="Times"/>
          <w:color w:val="1A1718"/>
          <w:sz w:val="24"/>
          <w:szCs w:val="24"/>
        </w:rPr>
        <w:t>različitim</w:t>
      </w:r>
      <w:proofErr w:type="spellEnd"/>
      <w:r>
        <w:rPr>
          <w:rFonts w:cs="Times"/>
          <w:color w:val="1A1718"/>
          <w:sz w:val="24"/>
          <w:szCs w:val="24"/>
        </w:rPr>
        <w:t xml:space="preserve"> </w:t>
      </w:r>
      <w:proofErr w:type="spellStart"/>
      <w:r>
        <w:rPr>
          <w:rFonts w:cs="Times"/>
          <w:color w:val="1A1718"/>
          <w:sz w:val="24"/>
          <w:szCs w:val="24"/>
        </w:rPr>
        <w:t>situacijama</w:t>
      </w:r>
      <w:proofErr w:type="spellEnd"/>
      <w:r>
        <w:rPr>
          <w:rFonts w:cs="Times"/>
          <w:color w:val="1A1718"/>
          <w:sz w:val="24"/>
          <w:szCs w:val="24"/>
        </w:rPr>
        <w:t xml:space="preserve"> </w:t>
      </w:r>
      <w:proofErr w:type="spellStart"/>
      <w:r>
        <w:rPr>
          <w:rFonts w:cs="Times"/>
          <w:color w:val="1A1718"/>
          <w:sz w:val="24"/>
          <w:szCs w:val="24"/>
        </w:rPr>
        <w:t>i</w:t>
      </w:r>
      <w:proofErr w:type="spellEnd"/>
      <w:r>
        <w:rPr>
          <w:rFonts w:cs="Times"/>
          <w:color w:val="1A1718"/>
          <w:sz w:val="24"/>
          <w:szCs w:val="24"/>
        </w:rPr>
        <w:t xml:space="preserve"> </w:t>
      </w:r>
      <w:proofErr w:type="spellStart"/>
      <w:r>
        <w:rPr>
          <w:rFonts w:cs="Times"/>
          <w:color w:val="1A1718"/>
          <w:sz w:val="24"/>
          <w:szCs w:val="24"/>
        </w:rPr>
        <w:t>spreman</w:t>
      </w:r>
      <w:proofErr w:type="spellEnd"/>
      <w:r>
        <w:rPr>
          <w:rFonts w:cs="Times"/>
          <w:color w:val="1A1718"/>
          <w:sz w:val="24"/>
          <w:szCs w:val="24"/>
        </w:rPr>
        <w:t xml:space="preserve"> je </w:t>
      </w:r>
      <w:proofErr w:type="spellStart"/>
      <w:r>
        <w:rPr>
          <w:rFonts w:cs="Times"/>
          <w:color w:val="1A1718"/>
          <w:sz w:val="24"/>
          <w:szCs w:val="24"/>
        </w:rPr>
        <w:t>zatražiti</w:t>
      </w:r>
      <w:proofErr w:type="spellEnd"/>
      <w:r>
        <w:rPr>
          <w:rFonts w:cs="Times"/>
          <w:color w:val="1A1718"/>
          <w:sz w:val="24"/>
          <w:szCs w:val="24"/>
        </w:rPr>
        <w:t xml:space="preserve"> </w:t>
      </w:r>
      <w:proofErr w:type="spellStart"/>
      <w:r>
        <w:rPr>
          <w:rFonts w:cs="Times"/>
          <w:color w:val="1A1718"/>
          <w:sz w:val="24"/>
          <w:szCs w:val="24"/>
        </w:rPr>
        <w:t>i</w:t>
      </w:r>
      <w:proofErr w:type="spellEnd"/>
      <w:r>
        <w:rPr>
          <w:rFonts w:cs="Times"/>
          <w:color w:val="1A1718"/>
          <w:sz w:val="24"/>
          <w:szCs w:val="24"/>
        </w:rPr>
        <w:t xml:space="preserve"> </w:t>
      </w:r>
      <w:proofErr w:type="spellStart"/>
      <w:r>
        <w:rPr>
          <w:rFonts w:cs="Times"/>
          <w:color w:val="1A1718"/>
          <w:sz w:val="24"/>
          <w:szCs w:val="24"/>
        </w:rPr>
        <w:t>ponuditi</w:t>
      </w:r>
      <w:proofErr w:type="spellEnd"/>
      <w:r>
        <w:rPr>
          <w:rFonts w:cs="Times"/>
          <w:color w:val="1A1718"/>
          <w:sz w:val="24"/>
          <w:szCs w:val="24"/>
        </w:rPr>
        <w:t xml:space="preserve"> </w:t>
      </w:r>
      <w:proofErr w:type="spellStart"/>
      <w:r>
        <w:rPr>
          <w:rFonts w:cs="Times"/>
          <w:color w:val="1A1718"/>
          <w:sz w:val="24"/>
          <w:szCs w:val="24"/>
        </w:rPr>
        <w:t>pomoć</w:t>
      </w:r>
      <w:proofErr w:type="spellEnd"/>
      <w:r>
        <w:rPr>
          <w:rFonts w:cs="Times"/>
          <w:color w:val="1A1718"/>
          <w:sz w:val="24"/>
          <w:szCs w:val="24"/>
        </w:rPr>
        <w:t>.</w:t>
      </w:r>
      <w:proofErr w:type="gramEnd"/>
    </w:p>
    <w:p w:rsidR="00FB242F" w:rsidRDefault="005D4FFB">
      <w:pPr>
        <w:pStyle w:val="Tijeloteksta"/>
        <w:widowControl w:val="0"/>
        <w:spacing w:after="0" w:line="240" w:lineRule="auto"/>
        <w:rPr>
          <w:color w:val="231F20"/>
          <w:sz w:val="24"/>
          <w:szCs w:val="24"/>
        </w:rPr>
      </w:pPr>
      <w:r>
        <w:rPr>
          <w:rFonts w:cs="Times"/>
          <w:color w:val="231F20"/>
          <w:sz w:val="24"/>
          <w:szCs w:val="24"/>
        </w:rPr>
        <w:t xml:space="preserve">A.1.2. </w:t>
      </w:r>
      <w:proofErr w:type="spellStart"/>
      <w:r>
        <w:rPr>
          <w:color w:val="231F20"/>
          <w:sz w:val="24"/>
          <w:szCs w:val="24"/>
        </w:rPr>
        <w:t>Razlikuje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osnove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pravilne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proofErr w:type="gramStart"/>
      <w:r>
        <w:rPr>
          <w:color w:val="231F20"/>
          <w:sz w:val="24"/>
          <w:szCs w:val="24"/>
        </w:rPr>
        <w:t>od</w:t>
      </w:r>
      <w:proofErr w:type="spellEnd"/>
      <w:proofErr w:type="gram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nepravilne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prehrane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i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opisuje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važnost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tjelesne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aktivnosti</w:t>
      </w:r>
      <w:proofErr w:type="spellEnd"/>
      <w:r>
        <w:rPr>
          <w:color w:val="231F20"/>
          <w:sz w:val="24"/>
          <w:szCs w:val="24"/>
        </w:rPr>
        <w:t>.</w:t>
      </w:r>
    </w:p>
    <w:p w:rsidR="00FB242F" w:rsidRDefault="005D4FFB">
      <w:pPr>
        <w:pStyle w:val="Tijeloteksta"/>
        <w:widowControl w:val="0"/>
        <w:spacing w:after="0" w:line="240" w:lineRule="auto"/>
        <w:rPr>
          <w:color w:val="231F20"/>
          <w:sz w:val="24"/>
          <w:szCs w:val="24"/>
        </w:rPr>
      </w:pPr>
      <w:proofErr w:type="spellStart"/>
      <w:proofErr w:type="gramStart"/>
      <w:r>
        <w:rPr>
          <w:color w:val="231F20"/>
          <w:sz w:val="24"/>
          <w:szCs w:val="24"/>
        </w:rPr>
        <w:t>odr</w:t>
      </w:r>
      <w:proofErr w:type="spellEnd"/>
      <w:proofErr w:type="gramEnd"/>
      <w:r>
        <w:rPr>
          <w:color w:val="231F20"/>
          <w:sz w:val="24"/>
          <w:szCs w:val="24"/>
        </w:rPr>
        <w:t xml:space="preserve"> A.1.3. </w:t>
      </w:r>
      <w:proofErr w:type="spellStart"/>
      <w:proofErr w:type="gramStart"/>
      <w:r>
        <w:rPr>
          <w:color w:val="231F20"/>
          <w:sz w:val="24"/>
          <w:szCs w:val="24"/>
        </w:rPr>
        <w:t>Uočava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povezanost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između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prirode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i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zdravoga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života</w:t>
      </w:r>
      <w:proofErr w:type="spellEnd"/>
      <w:r>
        <w:rPr>
          <w:color w:val="231F20"/>
          <w:sz w:val="24"/>
          <w:szCs w:val="24"/>
        </w:rPr>
        <w:t>.</w:t>
      </w:r>
      <w:proofErr w:type="gramEnd"/>
      <w:r>
        <w:rPr>
          <w:color w:val="231F20"/>
          <w:sz w:val="24"/>
          <w:szCs w:val="24"/>
        </w:rPr>
        <w:t xml:space="preserve"> </w:t>
      </w:r>
    </w:p>
    <w:p w:rsidR="00FB242F" w:rsidRDefault="005D4FFB">
      <w:pPr>
        <w:pStyle w:val="Tijeloteksta"/>
        <w:widowControl w:val="0"/>
        <w:spacing w:after="0" w:line="240" w:lineRule="auto"/>
        <w:rPr>
          <w:color w:val="231F20"/>
          <w:sz w:val="24"/>
          <w:szCs w:val="24"/>
        </w:rPr>
      </w:pPr>
      <w:proofErr w:type="spellStart"/>
      <w:proofErr w:type="gramStart"/>
      <w:r>
        <w:rPr>
          <w:color w:val="231F20"/>
          <w:sz w:val="24"/>
          <w:szCs w:val="24"/>
        </w:rPr>
        <w:t>odr</w:t>
      </w:r>
      <w:proofErr w:type="spellEnd"/>
      <w:proofErr w:type="gramEnd"/>
      <w:r>
        <w:rPr>
          <w:color w:val="231F20"/>
          <w:sz w:val="24"/>
          <w:szCs w:val="24"/>
        </w:rPr>
        <w:t xml:space="preserve"> B.2.1. </w:t>
      </w:r>
      <w:proofErr w:type="spellStart"/>
      <w:r>
        <w:rPr>
          <w:color w:val="231F20"/>
          <w:sz w:val="24"/>
          <w:szCs w:val="24"/>
        </w:rPr>
        <w:t>Sudjeluje</w:t>
      </w:r>
      <w:proofErr w:type="spellEnd"/>
      <w:r>
        <w:rPr>
          <w:color w:val="231F20"/>
          <w:sz w:val="24"/>
          <w:szCs w:val="24"/>
        </w:rPr>
        <w:t xml:space="preserve"> u </w:t>
      </w:r>
      <w:proofErr w:type="spellStart"/>
      <w:r>
        <w:rPr>
          <w:color w:val="231F20"/>
          <w:sz w:val="24"/>
          <w:szCs w:val="24"/>
        </w:rPr>
        <w:t>aktivnostima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škole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proofErr w:type="gramStart"/>
      <w:r>
        <w:rPr>
          <w:color w:val="231F20"/>
          <w:sz w:val="24"/>
          <w:szCs w:val="24"/>
        </w:rPr>
        <w:t>na</w:t>
      </w:r>
      <w:proofErr w:type="spellEnd"/>
      <w:proofErr w:type="gram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zaštiti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okoliša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i</w:t>
      </w:r>
      <w:proofErr w:type="spellEnd"/>
      <w:r>
        <w:rPr>
          <w:color w:val="231F20"/>
          <w:sz w:val="24"/>
          <w:szCs w:val="24"/>
        </w:rPr>
        <w:t xml:space="preserve"> u </w:t>
      </w:r>
      <w:proofErr w:type="spellStart"/>
      <w:r>
        <w:rPr>
          <w:color w:val="231F20"/>
          <w:sz w:val="24"/>
          <w:szCs w:val="24"/>
        </w:rPr>
        <w:t>suradnji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škole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sa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zajednicom</w:t>
      </w:r>
      <w:proofErr w:type="spellEnd"/>
      <w:r>
        <w:rPr>
          <w:color w:val="231F20"/>
          <w:sz w:val="24"/>
          <w:szCs w:val="24"/>
        </w:rPr>
        <w:t xml:space="preserve">. </w:t>
      </w:r>
    </w:p>
    <w:p w:rsidR="00FB242F" w:rsidRDefault="005D4FFB">
      <w:pPr>
        <w:pStyle w:val="Tijeloteksta"/>
        <w:widowControl w:val="0"/>
        <w:spacing w:after="0" w:line="240" w:lineRule="auto"/>
        <w:rPr>
          <w:color w:val="231F20"/>
          <w:sz w:val="24"/>
          <w:szCs w:val="24"/>
        </w:rPr>
      </w:pPr>
      <w:proofErr w:type="gramStart"/>
      <w:r>
        <w:rPr>
          <w:color w:val="231F20"/>
          <w:sz w:val="24"/>
          <w:szCs w:val="24"/>
        </w:rPr>
        <w:t>pod</w:t>
      </w:r>
      <w:proofErr w:type="gramEnd"/>
      <w:r>
        <w:rPr>
          <w:color w:val="231F20"/>
          <w:sz w:val="24"/>
          <w:szCs w:val="24"/>
        </w:rPr>
        <w:t xml:space="preserve"> A.1.3. </w:t>
      </w:r>
      <w:proofErr w:type="spellStart"/>
      <w:proofErr w:type="gramStart"/>
      <w:r>
        <w:rPr>
          <w:color w:val="231F20"/>
          <w:sz w:val="24"/>
          <w:szCs w:val="24"/>
        </w:rPr>
        <w:t>Upoznaje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mogućnosti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osobnog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razvoja</w:t>
      </w:r>
      <w:proofErr w:type="spellEnd"/>
      <w:r>
        <w:rPr>
          <w:color w:val="231F20"/>
          <w:sz w:val="24"/>
          <w:szCs w:val="24"/>
        </w:rPr>
        <w:t xml:space="preserve"> (</w:t>
      </w:r>
      <w:proofErr w:type="spellStart"/>
      <w:r>
        <w:rPr>
          <w:color w:val="231F20"/>
          <w:sz w:val="24"/>
          <w:szCs w:val="24"/>
        </w:rPr>
        <w:t>razvoj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karijere</w:t>
      </w:r>
      <w:proofErr w:type="spellEnd"/>
      <w:r>
        <w:rPr>
          <w:color w:val="231F20"/>
          <w:sz w:val="24"/>
          <w:szCs w:val="24"/>
        </w:rPr>
        <w:t xml:space="preserve">, </w:t>
      </w:r>
      <w:proofErr w:type="spellStart"/>
      <w:r>
        <w:rPr>
          <w:color w:val="231F20"/>
          <w:sz w:val="24"/>
          <w:szCs w:val="24"/>
        </w:rPr>
        <w:t>profesionalno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usmjeravanje</w:t>
      </w:r>
      <w:proofErr w:type="spellEnd"/>
      <w:r>
        <w:rPr>
          <w:color w:val="231F20"/>
          <w:sz w:val="24"/>
          <w:szCs w:val="24"/>
        </w:rPr>
        <w:t>).</w:t>
      </w:r>
      <w:proofErr w:type="gramEnd"/>
    </w:p>
    <w:p w:rsidR="00FB242F" w:rsidRDefault="005D4FFB">
      <w:pPr>
        <w:pStyle w:val="Tijeloteksta"/>
        <w:spacing w:after="0"/>
        <w:rPr>
          <w:color w:val="231F20"/>
        </w:rPr>
      </w:pPr>
      <w:proofErr w:type="gramStart"/>
      <w:r>
        <w:rPr>
          <w:color w:val="231F20"/>
          <w:sz w:val="24"/>
          <w:szCs w:val="24"/>
        </w:rPr>
        <w:t>pod</w:t>
      </w:r>
      <w:proofErr w:type="gramEnd"/>
      <w:r>
        <w:rPr>
          <w:color w:val="231F20"/>
          <w:sz w:val="24"/>
          <w:szCs w:val="24"/>
        </w:rPr>
        <w:t xml:space="preserve"> B.1.3. </w:t>
      </w:r>
      <w:proofErr w:type="spellStart"/>
      <w:r>
        <w:rPr>
          <w:color w:val="231F20"/>
          <w:sz w:val="24"/>
          <w:szCs w:val="24"/>
        </w:rPr>
        <w:t>Prepoznaje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važnost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odgovornoga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poduzetništva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za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rast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i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razvoj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pojedinca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i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zajednice</w:t>
      </w:r>
      <w:proofErr w:type="spellEnd"/>
      <w:proofErr w:type="gramStart"/>
      <w:r>
        <w:rPr>
          <w:color w:val="231F20"/>
          <w:sz w:val="24"/>
          <w:szCs w:val="24"/>
        </w:rPr>
        <w:t>..</w:t>
      </w:r>
      <w:proofErr w:type="gramEnd"/>
    </w:p>
    <w:p w:rsidR="00FB242F" w:rsidRDefault="00FB242F">
      <w:pPr>
        <w:widowControl w:val="0"/>
        <w:spacing w:line="240" w:lineRule="auto"/>
        <w:rPr>
          <w:sz w:val="24"/>
          <w:szCs w:val="24"/>
        </w:rPr>
      </w:pPr>
    </w:p>
    <w:p w:rsidR="00FB242F" w:rsidRDefault="005D4FFB">
      <w:pPr>
        <w:pStyle w:val="t-8"/>
        <w:shd w:val="clear" w:color="auto" w:fill="FFFFFF"/>
        <w:spacing w:beforeAutospacing="0" w:after="48" w:afterAutospacing="0"/>
        <w:ind w:left="720"/>
        <w:textAlignment w:val="baseline"/>
      </w:pPr>
      <w:r>
        <w:rPr>
          <w:rFonts w:ascii="Arial" w:hAnsi="Arial" w:cs="Arial"/>
          <w:b/>
          <w:bCs/>
          <w:color w:val="231F20"/>
          <w:u w:val="single"/>
        </w:rPr>
        <w:t>3. razred</w:t>
      </w:r>
    </w:p>
    <w:p w:rsidR="00FB242F" w:rsidRDefault="005D4FFB">
      <w:pPr>
        <w:widowControl w:val="0"/>
        <w:spacing w:line="240" w:lineRule="auto"/>
        <w:rPr>
          <w:rFonts w:cs="Times"/>
          <w:color w:val="1A1718"/>
          <w:sz w:val="24"/>
          <w:szCs w:val="24"/>
        </w:rPr>
      </w:pPr>
      <w:r>
        <w:rPr>
          <w:rFonts w:cs="Times"/>
          <w:color w:val="1A1718"/>
          <w:sz w:val="24"/>
          <w:szCs w:val="24"/>
        </w:rPr>
        <w:t xml:space="preserve">OŠ HJ B.3.1. </w:t>
      </w:r>
      <w:proofErr w:type="spellStart"/>
      <w:proofErr w:type="gramStart"/>
      <w:r>
        <w:rPr>
          <w:rFonts w:cs="Times"/>
          <w:color w:val="1A1718"/>
          <w:sz w:val="24"/>
          <w:szCs w:val="24"/>
        </w:rPr>
        <w:t>Učenik</w:t>
      </w:r>
      <w:proofErr w:type="spellEnd"/>
      <w:r>
        <w:rPr>
          <w:rFonts w:cs="Times"/>
          <w:color w:val="1A1718"/>
          <w:sz w:val="24"/>
          <w:szCs w:val="24"/>
        </w:rPr>
        <w:t xml:space="preserve"> </w:t>
      </w:r>
      <w:proofErr w:type="spellStart"/>
      <w:r>
        <w:rPr>
          <w:rFonts w:cs="Times"/>
          <w:color w:val="1A1718"/>
          <w:sz w:val="24"/>
          <w:szCs w:val="24"/>
        </w:rPr>
        <w:t>povezuje</w:t>
      </w:r>
      <w:proofErr w:type="spellEnd"/>
      <w:r>
        <w:rPr>
          <w:rFonts w:cs="Times"/>
          <w:color w:val="1A1718"/>
          <w:sz w:val="24"/>
          <w:szCs w:val="24"/>
        </w:rPr>
        <w:t xml:space="preserve"> </w:t>
      </w:r>
      <w:proofErr w:type="spellStart"/>
      <w:r>
        <w:rPr>
          <w:rFonts w:cs="Times"/>
          <w:color w:val="1A1718"/>
          <w:sz w:val="24"/>
          <w:szCs w:val="24"/>
        </w:rPr>
        <w:t>sadržaj</w:t>
      </w:r>
      <w:proofErr w:type="spellEnd"/>
      <w:r>
        <w:rPr>
          <w:rFonts w:cs="Times"/>
          <w:color w:val="1A1718"/>
          <w:sz w:val="24"/>
          <w:szCs w:val="24"/>
        </w:rPr>
        <w:t xml:space="preserve"> </w:t>
      </w:r>
      <w:proofErr w:type="spellStart"/>
      <w:r>
        <w:rPr>
          <w:rFonts w:cs="Times"/>
          <w:color w:val="1A1718"/>
          <w:sz w:val="24"/>
          <w:szCs w:val="24"/>
        </w:rPr>
        <w:t>i</w:t>
      </w:r>
      <w:proofErr w:type="spellEnd"/>
      <w:r>
        <w:rPr>
          <w:rFonts w:cs="Times"/>
          <w:color w:val="1A1718"/>
          <w:sz w:val="24"/>
          <w:szCs w:val="24"/>
        </w:rPr>
        <w:t xml:space="preserve"> </w:t>
      </w:r>
      <w:proofErr w:type="spellStart"/>
      <w:r>
        <w:rPr>
          <w:rFonts w:cs="Times"/>
          <w:color w:val="1A1718"/>
          <w:sz w:val="24"/>
          <w:szCs w:val="24"/>
        </w:rPr>
        <w:t>temu</w:t>
      </w:r>
      <w:proofErr w:type="spellEnd"/>
      <w:r>
        <w:rPr>
          <w:rFonts w:cs="Times"/>
          <w:color w:val="1A1718"/>
          <w:sz w:val="24"/>
          <w:szCs w:val="24"/>
        </w:rPr>
        <w:t xml:space="preserve"> </w:t>
      </w:r>
      <w:proofErr w:type="spellStart"/>
      <w:r>
        <w:rPr>
          <w:rFonts w:cs="Times"/>
          <w:color w:val="1A1718"/>
          <w:sz w:val="24"/>
          <w:szCs w:val="24"/>
        </w:rPr>
        <w:t>književnoga</w:t>
      </w:r>
      <w:proofErr w:type="spellEnd"/>
      <w:r>
        <w:rPr>
          <w:rFonts w:cs="Times"/>
          <w:color w:val="1A1718"/>
          <w:sz w:val="24"/>
          <w:szCs w:val="24"/>
        </w:rPr>
        <w:t xml:space="preserve"> </w:t>
      </w:r>
      <w:proofErr w:type="spellStart"/>
      <w:r>
        <w:rPr>
          <w:rFonts w:cs="Times"/>
          <w:color w:val="1A1718"/>
          <w:sz w:val="24"/>
          <w:szCs w:val="24"/>
        </w:rPr>
        <w:t>teksta</w:t>
      </w:r>
      <w:proofErr w:type="spellEnd"/>
      <w:r>
        <w:rPr>
          <w:rFonts w:cs="Times"/>
          <w:color w:val="1A1718"/>
          <w:sz w:val="24"/>
          <w:szCs w:val="24"/>
        </w:rPr>
        <w:t xml:space="preserve"> s </w:t>
      </w:r>
      <w:proofErr w:type="spellStart"/>
      <w:r>
        <w:rPr>
          <w:rFonts w:cs="Times"/>
          <w:color w:val="1A1718"/>
          <w:sz w:val="24"/>
          <w:szCs w:val="24"/>
        </w:rPr>
        <w:t>vlastitim</w:t>
      </w:r>
      <w:proofErr w:type="spellEnd"/>
      <w:r>
        <w:rPr>
          <w:rFonts w:cs="Times"/>
          <w:color w:val="1A1718"/>
          <w:sz w:val="24"/>
          <w:szCs w:val="24"/>
        </w:rPr>
        <w:t xml:space="preserve"> </w:t>
      </w:r>
      <w:proofErr w:type="spellStart"/>
      <w:r>
        <w:rPr>
          <w:rFonts w:cs="Times"/>
          <w:color w:val="1A1718"/>
          <w:sz w:val="24"/>
          <w:szCs w:val="24"/>
        </w:rPr>
        <w:t>iskustvom</w:t>
      </w:r>
      <w:proofErr w:type="spellEnd"/>
      <w:r>
        <w:rPr>
          <w:rFonts w:cs="Times"/>
          <w:color w:val="1A1718"/>
          <w:sz w:val="24"/>
          <w:szCs w:val="24"/>
        </w:rPr>
        <w:t>.</w:t>
      </w:r>
      <w:proofErr w:type="gramEnd"/>
    </w:p>
    <w:p w:rsidR="00FB242F" w:rsidRPr="005D4FFB" w:rsidRDefault="005D4FFB">
      <w:pPr>
        <w:widowControl w:val="0"/>
        <w:spacing w:line="240" w:lineRule="auto"/>
        <w:rPr>
          <w:sz w:val="24"/>
          <w:szCs w:val="24"/>
        </w:rPr>
      </w:pPr>
      <w:r>
        <w:rPr>
          <w:rFonts w:cs="Times"/>
          <w:color w:val="1A1718"/>
          <w:sz w:val="24"/>
          <w:szCs w:val="24"/>
        </w:rPr>
        <w:t xml:space="preserve">OŠ HJ B.3.2. </w:t>
      </w:r>
      <w:proofErr w:type="spellStart"/>
      <w:proofErr w:type="gramStart"/>
      <w:r>
        <w:rPr>
          <w:color w:val="231F20"/>
          <w:sz w:val="24"/>
          <w:szCs w:val="24"/>
        </w:rPr>
        <w:t>Učenik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čita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književni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tekst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i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uočava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pojedinosti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književnoga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jezika</w:t>
      </w:r>
      <w:proofErr w:type="spellEnd"/>
      <w:r>
        <w:rPr>
          <w:color w:val="231F20"/>
          <w:sz w:val="24"/>
          <w:szCs w:val="24"/>
        </w:rPr>
        <w:t>.</w:t>
      </w:r>
      <w:proofErr w:type="gramEnd"/>
    </w:p>
    <w:p w:rsidR="00FB242F" w:rsidRDefault="005D4FFB">
      <w:pPr>
        <w:pStyle w:val="Tijeloteksta"/>
        <w:widowControl w:val="0"/>
        <w:spacing w:after="0" w:line="240" w:lineRule="auto"/>
        <w:rPr>
          <w:color w:val="231F20"/>
          <w:sz w:val="24"/>
          <w:szCs w:val="24"/>
        </w:rPr>
      </w:pPr>
      <w:r>
        <w:rPr>
          <w:color w:val="231F20"/>
          <w:sz w:val="24"/>
          <w:szCs w:val="24"/>
        </w:rPr>
        <w:t xml:space="preserve">PID OŠ B.3.1. </w:t>
      </w:r>
      <w:proofErr w:type="spellStart"/>
      <w:proofErr w:type="gramStart"/>
      <w:r>
        <w:rPr>
          <w:color w:val="231F20"/>
          <w:sz w:val="24"/>
          <w:szCs w:val="24"/>
        </w:rPr>
        <w:t>Učenik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raspravlja</w:t>
      </w:r>
      <w:proofErr w:type="spellEnd"/>
      <w:r>
        <w:rPr>
          <w:color w:val="231F20"/>
          <w:sz w:val="24"/>
          <w:szCs w:val="24"/>
        </w:rPr>
        <w:t xml:space="preserve"> o </w:t>
      </w:r>
      <w:proofErr w:type="spellStart"/>
      <w:r>
        <w:rPr>
          <w:color w:val="231F20"/>
          <w:sz w:val="24"/>
          <w:szCs w:val="24"/>
        </w:rPr>
        <w:t>važnosti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odgovornoga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odnosa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prema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sebi</w:t>
      </w:r>
      <w:proofErr w:type="spellEnd"/>
      <w:r>
        <w:rPr>
          <w:color w:val="231F20"/>
          <w:sz w:val="24"/>
          <w:szCs w:val="24"/>
        </w:rPr>
        <w:t xml:space="preserve">, </w:t>
      </w:r>
      <w:proofErr w:type="spellStart"/>
      <w:r>
        <w:rPr>
          <w:color w:val="231F20"/>
          <w:sz w:val="24"/>
          <w:szCs w:val="24"/>
        </w:rPr>
        <w:t>drugima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i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prirodi</w:t>
      </w:r>
      <w:proofErr w:type="spellEnd"/>
      <w:r>
        <w:rPr>
          <w:color w:val="231F20"/>
          <w:sz w:val="24"/>
          <w:szCs w:val="24"/>
        </w:rPr>
        <w:t>.</w:t>
      </w:r>
      <w:proofErr w:type="gramEnd"/>
    </w:p>
    <w:p w:rsidR="00FB242F" w:rsidRDefault="005D4FFB">
      <w:pPr>
        <w:pStyle w:val="Tijeloteksta"/>
        <w:widowControl w:val="0"/>
        <w:spacing w:after="0" w:line="240" w:lineRule="auto"/>
        <w:rPr>
          <w:color w:val="231F20"/>
          <w:sz w:val="24"/>
          <w:szCs w:val="24"/>
        </w:rPr>
      </w:pPr>
      <w:r>
        <w:rPr>
          <w:color w:val="231F20"/>
          <w:sz w:val="24"/>
          <w:szCs w:val="24"/>
        </w:rPr>
        <w:t xml:space="preserve">PID OŠ B.3.2. </w:t>
      </w:r>
      <w:proofErr w:type="spellStart"/>
      <w:r>
        <w:rPr>
          <w:color w:val="231F20"/>
          <w:sz w:val="24"/>
          <w:szCs w:val="24"/>
        </w:rPr>
        <w:t>Učenik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zaključuje</w:t>
      </w:r>
      <w:proofErr w:type="spellEnd"/>
      <w:r>
        <w:rPr>
          <w:color w:val="231F20"/>
          <w:sz w:val="24"/>
          <w:szCs w:val="24"/>
        </w:rPr>
        <w:t xml:space="preserve"> o </w:t>
      </w:r>
      <w:proofErr w:type="spellStart"/>
      <w:r>
        <w:rPr>
          <w:color w:val="231F20"/>
          <w:sz w:val="24"/>
          <w:szCs w:val="24"/>
        </w:rPr>
        <w:t>promjenama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i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odnosima</w:t>
      </w:r>
      <w:proofErr w:type="spellEnd"/>
      <w:r>
        <w:rPr>
          <w:color w:val="231F20"/>
          <w:sz w:val="24"/>
          <w:szCs w:val="24"/>
        </w:rPr>
        <w:t xml:space="preserve"> u </w:t>
      </w:r>
      <w:proofErr w:type="spellStart"/>
      <w:r>
        <w:rPr>
          <w:color w:val="231F20"/>
          <w:sz w:val="24"/>
          <w:szCs w:val="24"/>
        </w:rPr>
        <w:t>prirodi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proofErr w:type="gramStart"/>
      <w:r>
        <w:rPr>
          <w:color w:val="231F20"/>
          <w:sz w:val="24"/>
          <w:szCs w:val="24"/>
        </w:rPr>
        <w:t>te</w:t>
      </w:r>
      <w:proofErr w:type="spellEnd"/>
      <w:proofErr w:type="gram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međusobnoj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ovisnosti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živih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bića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i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prostora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na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primjerima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iz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svoga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okoliša</w:t>
      </w:r>
      <w:proofErr w:type="spellEnd"/>
      <w:r>
        <w:rPr>
          <w:color w:val="231F20"/>
          <w:sz w:val="24"/>
          <w:szCs w:val="24"/>
        </w:rPr>
        <w:t>.</w:t>
      </w:r>
    </w:p>
    <w:p w:rsidR="00FB242F" w:rsidRDefault="005D4FFB">
      <w:pPr>
        <w:pStyle w:val="Tijeloteksta"/>
        <w:widowControl w:val="0"/>
        <w:spacing w:after="0" w:line="240" w:lineRule="auto"/>
      </w:pPr>
      <w:proofErr w:type="gramStart"/>
      <w:r>
        <w:rPr>
          <w:rFonts w:cs="Times"/>
          <w:color w:val="1A1718"/>
          <w:sz w:val="24"/>
          <w:szCs w:val="24"/>
        </w:rPr>
        <w:t>OŠ TZK A.3.1.</w:t>
      </w:r>
      <w:proofErr w:type="gramEnd"/>
      <w:r>
        <w:rPr>
          <w:rFonts w:cs="Times"/>
          <w:color w:val="1A1718"/>
          <w:sz w:val="24"/>
          <w:szCs w:val="24"/>
        </w:rPr>
        <w:t xml:space="preserve"> </w:t>
      </w:r>
      <w:proofErr w:type="spellStart"/>
      <w:proofErr w:type="gramStart"/>
      <w:r>
        <w:rPr>
          <w:color w:val="231F20"/>
          <w:sz w:val="24"/>
          <w:szCs w:val="24"/>
        </w:rPr>
        <w:t>Usavršava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prirodne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načine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gibanja</w:t>
      </w:r>
      <w:proofErr w:type="spellEnd"/>
      <w:r>
        <w:rPr>
          <w:color w:val="231F20"/>
          <w:sz w:val="24"/>
          <w:szCs w:val="24"/>
        </w:rPr>
        <w:t>.</w:t>
      </w:r>
      <w:proofErr w:type="gramEnd"/>
    </w:p>
    <w:p w:rsidR="00FB242F" w:rsidRDefault="005D4FFB">
      <w:pPr>
        <w:widowControl w:val="0"/>
        <w:spacing w:line="240" w:lineRule="auto"/>
        <w:rPr>
          <w:rFonts w:cs="Times"/>
          <w:color w:val="1A1718"/>
          <w:sz w:val="24"/>
          <w:szCs w:val="24"/>
        </w:rPr>
      </w:pPr>
      <w:proofErr w:type="spellStart"/>
      <w:proofErr w:type="gramStart"/>
      <w:r>
        <w:rPr>
          <w:rFonts w:cs="Times"/>
          <w:color w:val="1A1718"/>
          <w:sz w:val="24"/>
          <w:szCs w:val="24"/>
        </w:rPr>
        <w:t>ikt</w:t>
      </w:r>
      <w:proofErr w:type="spellEnd"/>
      <w:proofErr w:type="gramEnd"/>
      <w:r>
        <w:rPr>
          <w:rFonts w:cs="Times"/>
          <w:color w:val="1A1718"/>
          <w:sz w:val="24"/>
          <w:szCs w:val="24"/>
        </w:rPr>
        <w:t xml:space="preserve"> A.2.1. </w:t>
      </w:r>
      <w:proofErr w:type="spellStart"/>
      <w:proofErr w:type="gramStart"/>
      <w:r>
        <w:rPr>
          <w:color w:val="231F20"/>
          <w:sz w:val="24"/>
          <w:szCs w:val="24"/>
        </w:rPr>
        <w:t>čenik</w:t>
      </w:r>
      <w:proofErr w:type="spellEnd"/>
      <w:proofErr w:type="gram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prema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savjetu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odabire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odgovarajuću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digitalnu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tehnologiju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za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obavljanje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zadatka</w:t>
      </w:r>
      <w:proofErr w:type="spellEnd"/>
    </w:p>
    <w:p w:rsidR="00FB242F" w:rsidRDefault="005D4FFB">
      <w:pPr>
        <w:widowControl w:val="0"/>
        <w:spacing w:line="240" w:lineRule="auto"/>
        <w:rPr>
          <w:rFonts w:cs="Times"/>
          <w:color w:val="1A1718"/>
          <w:sz w:val="24"/>
          <w:szCs w:val="24"/>
        </w:rPr>
      </w:pPr>
      <w:proofErr w:type="spellStart"/>
      <w:proofErr w:type="gramStart"/>
      <w:r>
        <w:rPr>
          <w:rFonts w:cs="Times"/>
          <w:color w:val="1A1718"/>
          <w:sz w:val="24"/>
          <w:szCs w:val="24"/>
        </w:rPr>
        <w:t>osr</w:t>
      </w:r>
      <w:proofErr w:type="spellEnd"/>
      <w:proofErr w:type="gramEnd"/>
      <w:r>
        <w:rPr>
          <w:rFonts w:cs="Times"/>
          <w:color w:val="1A1718"/>
          <w:sz w:val="24"/>
          <w:szCs w:val="24"/>
        </w:rPr>
        <w:t xml:space="preserve"> A.2.1. </w:t>
      </w:r>
      <w:proofErr w:type="spellStart"/>
      <w:proofErr w:type="gramStart"/>
      <w:r>
        <w:rPr>
          <w:color w:val="231F20"/>
          <w:sz w:val="24"/>
          <w:szCs w:val="24"/>
        </w:rPr>
        <w:t>Razvija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sliku</w:t>
      </w:r>
      <w:proofErr w:type="spellEnd"/>
      <w:r>
        <w:rPr>
          <w:color w:val="231F20"/>
          <w:sz w:val="24"/>
          <w:szCs w:val="24"/>
        </w:rPr>
        <w:t xml:space="preserve"> o </w:t>
      </w:r>
      <w:proofErr w:type="spellStart"/>
      <w:r>
        <w:rPr>
          <w:color w:val="231F20"/>
          <w:sz w:val="24"/>
          <w:szCs w:val="24"/>
        </w:rPr>
        <w:t>sebi</w:t>
      </w:r>
      <w:proofErr w:type="spellEnd"/>
      <w:r>
        <w:rPr>
          <w:color w:val="231F20"/>
          <w:sz w:val="24"/>
          <w:szCs w:val="24"/>
        </w:rPr>
        <w:t>.</w:t>
      </w:r>
      <w:proofErr w:type="gramEnd"/>
    </w:p>
    <w:p w:rsidR="00FB242F" w:rsidRDefault="005D4FFB">
      <w:pPr>
        <w:widowControl w:val="0"/>
        <w:spacing w:line="240" w:lineRule="auto"/>
        <w:rPr>
          <w:rFonts w:cs="Times"/>
          <w:color w:val="1A1718"/>
          <w:sz w:val="24"/>
          <w:szCs w:val="24"/>
        </w:rPr>
      </w:pPr>
      <w:proofErr w:type="spellStart"/>
      <w:proofErr w:type="gramStart"/>
      <w:r>
        <w:rPr>
          <w:rFonts w:cs="Times"/>
          <w:color w:val="1A1718"/>
          <w:sz w:val="24"/>
          <w:szCs w:val="24"/>
        </w:rPr>
        <w:t>uku</w:t>
      </w:r>
      <w:proofErr w:type="spellEnd"/>
      <w:proofErr w:type="gramEnd"/>
      <w:r>
        <w:rPr>
          <w:rFonts w:cs="Times"/>
          <w:color w:val="1A1718"/>
          <w:sz w:val="24"/>
          <w:szCs w:val="24"/>
        </w:rPr>
        <w:t xml:space="preserve"> C.2.1.1. </w:t>
      </w:r>
      <w:proofErr w:type="spellStart"/>
      <w:proofErr w:type="gramStart"/>
      <w:r>
        <w:rPr>
          <w:rFonts w:cs="Times"/>
          <w:color w:val="1A1718"/>
          <w:sz w:val="24"/>
          <w:szCs w:val="24"/>
        </w:rPr>
        <w:t>Vrijednost</w:t>
      </w:r>
      <w:proofErr w:type="spellEnd"/>
      <w:r>
        <w:rPr>
          <w:rFonts w:cs="Times"/>
          <w:color w:val="1A1718"/>
          <w:sz w:val="24"/>
          <w:szCs w:val="24"/>
        </w:rPr>
        <w:t xml:space="preserve"> </w:t>
      </w:r>
      <w:proofErr w:type="spellStart"/>
      <w:r>
        <w:rPr>
          <w:rFonts w:cs="Times"/>
          <w:color w:val="1A1718"/>
          <w:sz w:val="24"/>
          <w:szCs w:val="24"/>
        </w:rPr>
        <w:t>učenja</w:t>
      </w:r>
      <w:proofErr w:type="spellEnd"/>
      <w:r>
        <w:rPr>
          <w:rFonts w:cs="Times"/>
          <w:color w:val="1A1718"/>
          <w:sz w:val="24"/>
          <w:szCs w:val="24"/>
        </w:rPr>
        <w:t>.</w:t>
      </w:r>
      <w:proofErr w:type="gramEnd"/>
      <w:r>
        <w:rPr>
          <w:rFonts w:cs="Times"/>
          <w:color w:val="1A1718"/>
          <w:sz w:val="24"/>
          <w:szCs w:val="24"/>
        </w:rPr>
        <w:t xml:space="preserve"> </w:t>
      </w:r>
      <w:proofErr w:type="spellStart"/>
      <w:proofErr w:type="gramStart"/>
      <w:r>
        <w:rPr>
          <w:color w:val="231F20"/>
          <w:sz w:val="24"/>
          <w:szCs w:val="24"/>
        </w:rPr>
        <w:t>Učenik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može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objasniti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vrijednost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učenja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za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svoj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život</w:t>
      </w:r>
      <w:proofErr w:type="spellEnd"/>
      <w:r>
        <w:rPr>
          <w:color w:val="231F20"/>
          <w:sz w:val="24"/>
          <w:szCs w:val="24"/>
        </w:rPr>
        <w:t>.</w:t>
      </w:r>
      <w:proofErr w:type="gramEnd"/>
    </w:p>
    <w:p w:rsidR="00FB242F" w:rsidRDefault="005D4FFB">
      <w:pPr>
        <w:widowControl w:val="0"/>
        <w:spacing w:line="240" w:lineRule="auto"/>
        <w:rPr>
          <w:rFonts w:cs="Times"/>
          <w:color w:val="1A1718"/>
          <w:sz w:val="24"/>
          <w:szCs w:val="24"/>
        </w:rPr>
      </w:pPr>
      <w:proofErr w:type="spellStart"/>
      <w:proofErr w:type="gramStart"/>
      <w:r>
        <w:rPr>
          <w:color w:val="231F20"/>
          <w:sz w:val="24"/>
          <w:szCs w:val="24"/>
        </w:rPr>
        <w:t>uku</w:t>
      </w:r>
      <w:proofErr w:type="spellEnd"/>
      <w:proofErr w:type="gramEnd"/>
      <w:r>
        <w:rPr>
          <w:color w:val="231F20"/>
          <w:sz w:val="24"/>
          <w:szCs w:val="24"/>
        </w:rPr>
        <w:t xml:space="preserve"> C.2.3. </w:t>
      </w:r>
      <w:r>
        <w:rPr>
          <w:rFonts w:cs="Times"/>
          <w:color w:val="1A1718"/>
          <w:sz w:val="24"/>
          <w:szCs w:val="24"/>
        </w:rPr>
        <w:t xml:space="preserve">2. </w:t>
      </w:r>
      <w:proofErr w:type="spellStart"/>
      <w:r>
        <w:rPr>
          <w:rFonts w:cs="Times"/>
          <w:color w:val="1A1718"/>
          <w:sz w:val="24"/>
          <w:szCs w:val="24"/>
        </w:rPr>
        <w:t>Suradnja</w:t>
      </w:r>
      <w:proofErr w:type="spellEnd"/>
      <w:r>
        <w:rPr>
          <w:rFonts w:cs="Times"/>
          <w:color w:val="1A1718"/>
          <w:sz w:val="24"/>
          <w:szCs w:val="24"/>
        </w:rPr>
        <w:t xml:space="preserve"> s </w:t>
      </w:r>
      <w:proofErr w:type="spellStart"/>
      <w:r>
        <w:rPr>
          <w:rFonts w:cs="Times"/>
          <w:color w:val="1A1718"/>
          <w:sz w:val="24"/>
          <w:szCs w:val="24"/>
        </w:rPr>
        <w:t>drugima</w:t>
      </w:r>
      <w:proofErr w:type="spellEnd"/>
      <w:r>
        <w:rPr>
          <w:rFonts w:cs="Times"/>
          <w:color w:val="1A1718"/>
          <w:sz w:val="24"/>
          <w:szCs w:val="24"/>
        </w:rPr>
        <w:t xml:space="preserve">. </w:t>
      </w:r>
      <w:proofErr w:type="spellStart"/>
      <w:r>
        <w:rPr>
          <w:color w:val="231F20"/>
          <w:sz w:val="24"/>
          <w:szCs w:val="24"/>
        </w:rPr>
        <w:t>Učenik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ostvaruje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dobru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komunikaciju</w:t>
      </w:r>
      <w:proofErr w:type="spellEnd"/>
      <w:r>
        <w:rPr>
          <w:color w:val="231F20"/>
          <w:sz w:val="24"/>
          <w:szCs w:val="24"/>
        </w:rPr>
        <w:t xml:space="preserve"> s </w:t>
      </w:r>
      <w:proofErr w:type="spellStart"/>
      <w:r>
        <w:rPr>
          <w:color w:val="231F20"/>
          <w:sz w:val="24"/>
          <w:szCs w:val="24"/>
        </w:rPr>
        <w:t>drugima</w:t>
      </w:r>
      <w:proofErr w:type="spellEnd"/>
      <w:r>
        <w:rPr>
          <w:color w:val="231F20"/>
          <w:sz w:val="24"/>
          <w:szCs w:val="24"/>
        </w:rPr>
        <w:t xml:space="preserve">, </w:t>
      </w:r>
      <w:proofErr w:type="spellStart"/>
      <w:r>
        <w:rPr>
          <w:color w:val="231F20"/>
          <w:sz w:val="24"/>
          <w:szCs w:val="24"/>
        </w:rPr>
        <w:t>uspješno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surađuje</w:t>
      </w:r>
      <w:proofErr w:type="spellEnd"/>
      <w:r>
        <w:rPr>
          <w:color w:val="231F20"/>
          <w:sz w:val="24"/>
          <w:szCs w:val="24"/>
        </w:rPr>
        <w:t xml:space="preserve"> u </w:t>
      </w:r>
      <w:proofErr w:type="spellStart"/>
      <w:r>
        <w:rPr>
          <w:color w:val="231F20"/>
          <w:sz w:val="24"/>
          <w:szCs w:val="24"/>
        </w:rPr>
        <w:t>različitim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situacijama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i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spreman</w:t>
      </w:r>
      <w:proofErr w:type="spellEnd"/>
      <w:r>
        <w:rPr>
          <w:color w:val="231F20"/>
          <w:sz w:val="24"/>
          <w:szCs w:val="24"/>
        </w:rPr>
        <w:t xml:space="preserve"> je </w:t>
      </w:r>
      <w:proofErr w:type="spellStart"/>
      <w:r>
        <w:rPr>
          <w:color w:val="231F20"/>
          <w:sz w:val="24"/>
          <w:szCs w:val="24"/>
        </w:rPr>
        <w:t>zatražiti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i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ponuditi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pomoć</w:t>
      </w:r>
      <w:proofErr w:type="spellEnd"/>
    </w:p>
    <w:p w:rsidR="00FB242F" w:rsidRDefault="005D4FFB">
      <w:pPr>
        <w:pStyle w:val="Tijeloteksta"/>
        <w:widowControl w:val="0"/>
        <w:spacing w:after="0" w:line="240" w:lineRule="auto"/>
        <w:rPr>
          <w:color w:val="231F20"/>
          <w:sz w:val="24"/>
          <w:szCs w:val="24"/>
        </w:rPr>
      </w:pPr>
      <w:r>
        <w:rPr>
          <w:color w:val="231F20"/>
          <w:sz w:val="24"/>
          <w:szCs w:val="24"/>
        </w:rPr>
        <w:t xml:space="preserve">A.2.2.A </w:t>
      </w:r>
      <w:proofErr w:type="spellStart"/>
      <w:r>
        <w:rPr>
          <w:color w:val="231F20"/>
          <w:sz w:val="24"/>
          <w:szCs w:val="24"/>
        </w:rPr>
        <w:t>Razlikuje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pravilnu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proofErr w:type="gramStart"/>
      <w:r>
        <w:rPr>
          <w:color w:val="231F20"/>
          <w:sz w:val="24"/>
          <w:szCs w:val="24"/>
        </w:rPr>
        <w:t>od</w:t>
      </w:r>
      <w:proofErr w:type="spellEnd"/>
      <w:proofErr w:type="gram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nepravilne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prehrane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i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razumije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važnost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pravilne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prehrane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za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zdravlje</w:t>
      </w:r>
      <w:proofErr w:type="spellEnd"/>
      <w:r>
        <w:rPr>
          <w:color w:val="231F20"/>
          <w:sz w:val="24"/>
          <w:szCs w:val="24"/>
        </w:rPr>
        <w:t>.</w:t>
      </w:r>
    </w:p>
    <w:p w:rsidR="00FB242F" w:rsidRDefault="005D4FFB">
      <w:pPr>
        <w:pStyle w:val="Tijeloteksta"/>
        <w:spacing w:after="0"/>
        <w:rPr>
          <w:color w:val="231F20"/>
          <w:sz w:val="24"/>
          <w:szCs w:val="24"/>
        </w:rPr>
      </w:pPr>
      <w:proofErr w:type="spellStart"/>
      <w:proofErr w:type="gramStart"/>
      <w:r>
        <w:rPr>
          <w:color w:val="231F20"/>
          <w:sz w:val="24"/>
          <w:szCs w:val="24"/>
        </w:rPr>
        <w:t>odr</w:t>
      </w:r>
      <w:proofErr w:type="spellEnd"/>
      <w:proofErr w:type="gramEnd"/>
      <w:r>
        <w:rPr>
          <w:color w:val="231F20"/>
          <w:sz w:val="24"/>
          <w:szCs w:val="24"/>
        </w:rPr>
        <w:t xml:space="preserve"> A.2.1. </w:t>
      </w:r>
      <w:proofErr w:type="spellStart"/>
      <w:r>
        <w:rPr>
          <w:color w:val="231F20"/>
          <w:sz w:val="24"/>
          <w:szCs w:val="24"/>
        </w:rPr>
        <w:t>Razlikuje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pozitivne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i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negativne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utjecaje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čovjeka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proofErr w:type="gramStart"/>
      <w:r>
        <w:rPr>
          <w:color w:val="231F20"/>
          <w:sz w:val="24"/>
          <w:szCs w:val="24"/>
        </w:rPr>
        <w:t>na</w:t>
      </w:r>
      <w:proofErr w:type="spellEnd"/>
      <w:proofErr w:type="gram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prirodu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i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okoliš</w:t>
      </w:r>
      <w:proofErr w:type="spellEnd"/>
      <w:r>
        <w:rPr>
          <w:color w:val="231F20"/>
          <w:sz w:val="24"/>
          <w:szCs w:val="24"/>
        </w:rPr>
        <w:t xml:space="preserve">. </w:t>
      </w:r>
    </w:p>
    <w:p w:rsidR="00FB242F" w:rsidRDefault="005D4FFB">
      <w:pPr>
        <w:pStyle w:val="Tijeloteksta"/>
        <w:spacing w:after="0"/>
        <w:rPr>
          <w:color w:val="231F20"/>
          <w:sz w:val="24"/>
          <w:szCs w:val="24"/>
        </w:rPr>
      </w:pPr>
      <w:proofErr w:type="spellStart"/>
      <w:proofErr w:type="gramStart"/>
      <w:r>
        <w:rPr>
          <w:color w:val="231F20"/>
          <w:sz w:val="24"/>
          <w:szCs w:val="24"/>
        </w:rPr>
        <w:t>odr</w:t>
      </w:r>
      <w:proofErr w:type="spellEnd"/>
      <w:proofErr w:type="gramEnd"/>
      <w:r>
        <w:rPr>
          <w:color w:val="231F20"/>
          <w:sz w:val="24"/>
          <w:szCs w:val="24"/>
        </w:rPr>
        <w:t xml:space="preserve"> B.2.3. </w:t>
      </w:r>
      <w:proofErr w:type="spellStart"/>
      <w:r>
        <w:rPr>
          <w:color w:val="231F20"/>
          <w:sz w:val="24"/>
          <w:szCs w:val="24"/>
        </w:rPr>
        <w:t>Opisuje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kako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pojedinac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djeluje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proofErr w:type="gramStart"/>
      <w:r>
        <w:rPr>
          <w:color w:val="231F20"/>
          <w:sz w:val="24"/>
          <w:szCs w:val="24"/>
        </w:rPr>
        <w:t>na</w:t>
      </w:r>
      <w:proofErr w:type="spellEnd"/>
      <w:proofErr w:type="gram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zaštitu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prirodnih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resursa</w:t>
      </w:r>
      <w:proofErr w:type="spellEnd"/>
      <w:r>
        <w:rPr>
          <w:color w:val="231F20"/>
          <w:sz w:val="24"/>
          <w:szCs w:val="24"/>
        </w:rPr>
        <w:t>.</w:t>
      </w:r>
    </w:p>
    <w:p w:rsidR="00FB242F" w:rsidRDefault="005D4FFB">
      <w:pPr>
        <w:pStyle w:val="Tijeloteksta"/>
        <w:spacing w:after="0"/>
        <w:rPr>
          <w:color w:val="231F20"/>
          <w:sz w:val="24"/>
          <w:szCs w:val="24"/>
        </w:rPr>
      </w:pPr>
      <w:proofErr w:type="spellStart"/>
      <w:proofErr w:type="gramStart"/>
      <w:r>
        <w:rPr>
          <w:color w:val="231F20"/>
          <w:sz w:val="24"/>
          <w:szCs w:val="24"/>
        </w:rPr>
        <w:t>odr</w:t>
      </w:r>
      <w:proofErr w:type="spellEnd"/>
      <w:proofErr w:type="gramEnd"/>
      <w:r>
        <w:rPr>
          <w:color w:val="231F20"/>
          <w:sz w:val="24"/>
          <w:szCs w:val="24"/>
        </w:rPr>
        <w:t xml:space="preserve"> C.2.3. </w:t>
      </w:r>
      <w:proofErr w:type="spellStart"/>
      <w:proofErr w:type="gramStart"/>
      <w:r>
        <w:rPr>
          <w:color w:val="231F20"/>
          <w:sz w:val="24"/>
          <w:szCs w:val="24"/>
        </w:rPr>
        <w:t>Prepoznaje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važnost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očuvanje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okoliša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za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opću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dobrobit</w:t>
      </w:r>
      <w:proofErr w:type="spellEnd"/>
      <w:r>
        <w:rPr>
          <w:color w:val="231F20"/>
          <w:sz w:val="24"/>
          <w:szCs w:val="24"/>
        </w:rPr>
        <w:t>.</w:t>
      </w:r>
      <w:proofErr w:type="gramEnd"/>
      <w:r>
        <w:rPr>
          <w:color w:val="231F20"/>
          <w:sz w:val="24"/>
          <w:szCs w:val="24"/>
        </w:rPr>
        <w:t xml:space="preserve"> </w:t>
      </w:r>
    </w:p>
    <w:p w:rsidR="00FB242F" w:rsidRDefault="005D4FFB">
      <w:pPr>
        <w:pStyle w:val="Tijeloteksta"/>
        <w:spacing w:after="0"/>
        <w:rPr>
          <w:color w:val="231F20"/>
          <w:sz w:val="24"/>
          <w:szCs w:val="24"/>
        </w:rPr>
      </w:pPr>
      <w:proofErr w:type="gramStart"/>
      <w:r>
        <w:rPr>
          <w:color w:val="231F20"/>
          <w:sz w:val="24"/>
          <w:szCs w:val="24"/>
        </w:rPr>
        <w:t>pod</w:t>
      </w:r>
      <w:proofErr w:type="gramEnd"/>
      <w:r>
        <w:rPr>
          <w:color w:val="231F20"/>
          <w:sz w:val="24"/>
          <w:szCs w:val="24"/>
        </w:rPr>
        <w:t xml:space="preserve"> A.2.3. </w:t>
      </w:r>
      <w:proofErr w:type="spellStart"/>
      <w:proofErr w:type="gramStart"/>
      <w:r>
        <w:rPr>
          <w:color w:val="231F20"/>
          <w:sz w:val="24"/>
          <w:szCs w:val="24"/>
        </w:rPr>
        <w:t>Upoznaje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mogućnosti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razvoja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karijere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i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profesionalnoga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usmjeravanja</w:t>
      </w:r>
      <w:proofErr w:type="spellEnd"/>
      <w:r>
        <w:rPr>
          <w:color w:val="231F20"/>
          <w:sz w:val="24"/>
          <w:szCs w:val="24"/>
        </w:rPr>
        <w:t>.</w:t>
      </w:r>
      <w:proofErr w:type="gramEnd"/>
    </w:p>
    <w:p w:rsidR="00FB242F" w:rsidRDefault="005D4FFB">
      <w:pPr>
        <w:pStyle w:val="Tijeloteksta"/>
        <w:spacing w:after="0"/>
        <w:rPr>
          <w:color w:val="231F20"/>
          <w:sz w:val="24"/>
          <w:szCs w:val="24"/>
        </w:rPr>
      </w:pPr>
      <w:proofErr w:type="gramStart"/>
      <w:r>
        <w:rPr>
          <w:color w:val="231F20"/>
          <w:sz w:val="24"/>
          <w:szCs w:val="24"/>
        </w:rPr>
        <w:t>pod</w:t>
      </w:r>
      <w:proofErr w:type="gramEnd"/>
      <w:r>
        <w:rPr>
          <w:color w:val="231F20"/>
          <w:sz w:val="24"/>
          <w:szCs w:val="24"/>
        </w:rPr>
        <w:t xml:space="preserve"> B.2.3. </w:t>
      </w:r>
      <w:proofErr w:type="spellStart"/>
      <w:proofErr w:type="gramStart"/>
      <w:r>
        <w:rPr>
          <w:color w:val="231F20"/>
          <w:sz w:val="24"/>
          <w:szCs w:val="24"/>
        </w:rPr>
        <w:t>Prepoznaje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važnost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odgovornoga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poduzetništva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za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rast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i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razvoj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pojedinca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i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zajednice</w:t>
      </w:r>
      <w:proofErr w:type="spellEnd"/>
      <w:r>
        <w:rPr>
          <w:color w:val="231F20"/>
          <w:sz w:val="24"/>
          <w:szCs w:val="24"/>
        </w:rPr>
        <w:t>.</w:t>
      </w:r>
      <w:proofErr w:type="gramEnd"/>
    </w:p>
    <w:p w:rsidR="00FB242F" w:rsidRDefault="00FB242F">
      <w:pPr>
        <w:pStyle w:val="Tijeloteksta"/>
        <w:spacing w:after="0"/>
        <w:rPr>
          <w:b/>
          <w:bCs/>
          <w:color w:val="231F20"/>
          <w:sz w:val="24"/>
          <w:szCs w:val="24"/>
          <w:u w:val="single"/>
        </w:rPr>
      </w:pPr>
    </w:p>
    <w:p w:rsidR="00FB242F" w:rsidRDefault="005D4FFB">
      <w:pPr>
        <w:pStyle w:val="t-8"/>
        <w:widowControl w:val="0"/>
        <w:shd w:val="clear" w:color="auto" w:fill="FFFFFF"/>
        <w:spacing w:beforeAutospacing="0" w:after="48" w:afterAutospacing="0"/>
        <w:ind w:left="720"/>
        <w:textAlignment w:val="baseline"/>
        <w:rPr>
          <w:rFonts w:cs="Times"/>
          <w:color w:val="1A1718"/>
          <w:lang w:val="en-US"/>
        </w:rPr>
      </w:pPr>
      <w:r>
        <w:rPr>
          <w:rFonts w:ascii="Arial" w:hAnsi="Arial" w:cs="Arial"/>
          <w:b/>
          <w:bCs/>
          <w:color w:val="231F20"/>
          <w:u w:val="single"/>
          <w:lang w:val="en-US"/>
        </w:rPr>
        <w:t xml:space="preserve">4. </w:t>
      </w:r>
      <w:proofErr w:type="spellStart"/>
      <w:proofErr w:type="gramStart"/>
      <w:r>
        <w:rPr>
          <w:rFonts w:ascii="Arial" w:hAnsi="Arial" w:cs="Arial"/>
          <w:b/>
          <w:bCs/>
          <w:color w:val="231F20"/>
          <w:u w:val="single"/>
          <w:lang w:val="en-US"/>
        </w:rPr>
        <w:t>razred</w:t>
      </w:r>
      <w:proofErr w:type="spellEnd"/>
      <w:proofErr w:type="gramEnd"/>
    </w:p>
    <w:p w:rsidR="00FB242F" w:rsidRDefault="005D4FFB">
      <w:pPr>
        <w:widowControl w:val="0"/>
        <w:spacing w:line="240" w:lineRule="auto"/>
        <w:rPr>
          <w:rFonts w:cs="Times"/>
          <w:color w:val="1A1718"/>
          <w:sz w:val="24"/>
          <w:szCs w:val="24"/>
        </w:rPr>
      </w:pPr>
      <w:r>
        <w:rPr>
          <w:rFonts w:cs="Times"/>
          <w:color w:val="1A1718"/>
          <w:sz w:val="24"/>
          <w:szCs w:val="24"/>
        </w:rPr>
        <w:t xml:space="preserve">OŠ HJ A.4.2. </w:t>
      </w:r>
      <w:proofErr w:type="spellStart"/>
      <w:proofErr w:type="gramStart"/>
      <w:r>
        <w:rPr>
          <w:color w:val="231F20"/>
          <w:sz w:val="24"/>
          <w:szCs w:val="24"/>
        </w:rPr>
        <w:t>Učenik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sluša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različite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tekstove</w:t>
      </w:r>
      <w:proofErr w:type="spellEnd"/>
      <w:r>
        <w:rPr>
          <w:color w:val="231F20"/>
          <w:sz w:val="24"/>
          <w:szCs w:val="24"/>
        </w:rPr>
        <w:t xml:space="preserve">, </w:t>
      </w:r>
      <w:proofErr w:type="spellStart"/>
      <w:r>
        <w:rPr>
          <w:color w:val="231F20"/>
          <w:sz w:val="24"/>
          <w:szCs w:val="24"/>
        </w:rPr>
        <w:t>izdvaja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važne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podatke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i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prepričava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sadržaj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poslušanoga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teksta</w:t>
      </w:r>
      <w:proofErr w:type="spellEnd"/>
      <w:r>
        <w:rPr>
          <w:color w:val="231F20"/>
          <w:sz w:val="24"/>
          <w:szCs w:val="24"/>
        </w:rPr>
        <w:t>.</w:t>
      </w:r>
      <w:proofErr w:type="gramEnd"/>
    </w:p>
    <w:p w:rsidR="00FB242F" w:rsidRDefault="005D4FFB">
      <w:pPr>
        <w:widowControl w:val="0"/>
        <w:spacing w:line="240" w:lineRule="auto"/>
        <w:rPr>
          <w:rFonts w:cs="Times"/>
          <w:color w:val="1A1718"/>
          <w:sz w:val="24"/>
          <w:szCs w:val="24"/>
        </w:rPr>
      </w:pPr>
      <w:r>
        <w:rPr>
          <w:rFonts w:cs="Times"/>
          <w:color w:val="1A1718"/>
          <w:sz w:val="24"/>
          <w:szCs w:val="24"/>
        </w:rPr>
        <w:t xml:space="preserve">OŠ HJ B.4.1. </w:t>
      </w:r>
      <w:proofErr w:type="spellStart"/>
      <w:proofErr w:type="gramStart"/>
      <w:r>
        <w:rPr>
          <w:color w:val="231F20"/>
          <w:sz w:val="24"/>
          <w:szCs w:val="24"/>
        </w:rPr>
        <w:t>Učenik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izražava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doživljaj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književnoga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teksta</w:t>
      </w:r>
      <w:proofErr w:type="spellEnd"/>
      <w:r>
        <w:rPr>
          <w:color w:val="231F20"/>
          <w:sz w:val="24"/>
          <w:szCs w:val="24"/>
        </w:rPr>
        <w:t xml:space="preserve"> u </w:t>
      </w:r>
      <w:proofErr w:type="spellStart"/>
      <w:r>
        <w:rPr>
          <w:color w:val="231F20"/>
          <w:sz w:val="24"/>
          <w:szCs w:val="24"/>
        </w:rPr>
        <w:t>skladu</w:t>
      </w:r>
      <w:proofErr w:type="spellEnd"/>
      <w:r>
        <w:rPr>
          <w:color w:val="231F20"/>
          <w:sz w:val="24"/>
          <w:szCs w:val="24"/>
        </w:rPr>
        <w:t xml:space="preserve"> s </w:t>
      </w:r>
      <w:proofErr w:type="spellStart"/>
      <w:r>
        <w:rPr>
          <w:color w:val="231F20"/>
          <w:sz w:val="24"/>
          <w:szCs w:val="24"/>
        </w:rPr>
        <w:t>vlastitim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čitateljskim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iskustvom</w:t>
      </w:r>
      <w:proofErr w:type="spellEnd"/>
      <w:r>
        <w:rPr>
          <w:color w:val="231F20"/>
          <w:sz w:val="24"/>
          <w:szCs w:val="24"/>
        </w:rPr>
        <w:t>.</w:t>
      </w:r>
      <w:proofErr w:type="gramEnd"/>
    </w:p>
    <w:p w:rsidR="00FB242F" w:rsidRDefault="005D4FFB">
      <w:pPr>
        <w:widowControl w:val="0"/>
        <w:spacing w:line="240" w:lineRule="auto"/>
        <w:rPr>
          <w:rFonts w:cs="Times"/>
          <w:color w:val="1A1718"/>
          <w:sz w:val="24"/>
          <w:szCs w:val="24"/>
        </w:rPr>
      </w:pPr>
      <w:r>
        <w:rPr>
          <w:rFonts w:cs="Times"/>
          <w:color w:val="1A1718"/>
          <w:sz w:val="24"/>
          <w:szCs w:val="24"/>
        </w:rPr>
        <w:t xml:space="preserve">OŠ HJ C.4.2. </w:t>
      </w:r>
      <w:proofErr w:type="spellStart"/>
      <w:proofErr w:type="gramStart"/>
      <w:r>
        <w:rPr>
          <w:color w:val="231F20"/>
          <w:sz w:val="24"/>
          <w:szCs w:val="24"/>
        </w:rPr>
        <w:t>Učenik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razlikuje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elektroničke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medije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primjerene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dobi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i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interesima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učenika</w:t>
      </w:r>
      <w:proofErr w:type="spellEnd"/>
      <w:r>
        <w:rPr>
          <w:color w:val="231F20"/>
          <w:sz w:val="24"/>
          <w:szCs w:val="24"/>
        </w:rPr>
        <w:t>.</w:t>
      </w:r>
      <w:proofErr w:type="gramEnd"/>
    </w:p>
    <w:p w:rsidR="00FB242F" w:rsidRPr="005D4FFB" w:rsidRDefault="005D4FFB">
      <w:pPr>
        <w:widowControl w:val="0"/>
        <w:spacing w:line="240" w:lineRule="auto"/>
        <w:rPr>
          <w:rFonts w:cs="Times"/>
          <w:color w:val="1A1718"/>
          <w:sz w:val="24"/>
          <w:szCs w:val="24"/>
        </w:rPr>
      </w:pPr>
      <w:proofErr w:type="spellStart"/>
      <w:proofErr w:type="gramStart"/>
      <w:r>
        <w:rPr>
          <w:rFonts w:cs="Times"/>
          <w:color w:val="1A1718"/>
          <w:sz w:val="24"/>
          <w:szCs w:val="24"/>
        </w:rPr>
        <w:t>ikt</w:t>
      </w:r>
      <w:proofErr w:type="spellEnd"/>
      <w:proofErr w:type="gramEnd"/>
      <w:r>
        <w:rPr>
          <w:rFonts w:cs="Times"/>
          <w:color w:val="1A1718"/>
          <w:sz w:val="24"/>
          <w:szCs w:val="24"/>
        </w:rPr>
        <w:t xml:space="preserve"> A.2.1. </w:t>
      </w:r>
      <w:proofErr w:type="spellStart"/>
      <w:proofErr w:type="gramStart"/>
      <w:r>
        <w:rPr>
          <w:color w:val="231F20"/>
          <w:sz w:val="24"/>
          <w:szCs w:val="24"/>
        </w:rPr>
        <w:t>Učenik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prema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savjetu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odabire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odgovarajuću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digitalnu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tehnologiju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za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obavljanje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zadatka</w:t>
      </w:r>
      <w:proofErr w:type="spellEnd"/>
      <w:r>
        <w:rPr>
          <w:rFonts w:cs="Times"/>
          <w:color w:val="1A1718"/>
          <w:sz w:val="24"/>
          <w:szCs w:val="24"/>
        </w:rPr>
        <w:t>.</w:t>
      </w:r>
      <w:proofErr w:type="gramEnd"/>
    </w:p>
    <w:p w:rsidR="00FB242F" w:rsidRDefault="005D4FFB">
      <w:pPr>
        <w:pStyle w:val="Tijeloteksta"/>
        <w:widowControl w:val="0"/>
        <w:spacing w:after="0" w:line="240" w:lineRule="auto"/>
        <w:rPr>
          <w:color w:val="231F20"/>
          <w:sz w:val="24"/>
          <w:szCs w:val="24"/>
        </w:rPr>
      </w:pPr>
      <w:r>
        <w:rPr>
          <w:color w:val="231F20"/>
          <w:sz w:val="24"/>
          <w:szCs w:val="24"/>
        </w:rPr>
        <w:t xml:space="preserve">PID OŠ B.4.1. </w:t>
      </w:r>
      <w:proofErr w:type="spellStart"/>
      <w:proofErr w:type="gramStart"/>
      <w:r>
        <w:rPr>
          <w:color w:val="231F20"/>
          <w:sz w:val="24"/>
          <w:szCs w:val="24"/>
        </w:rPr>
        <w:t>Učenik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vrednuje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važnost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odgovornoga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odnosa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prema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sebi</w:t>
      </w:r>
      <w:proofErr w:type="spellEnd"/>
      <w:r>
        <w:rPr>
          <w:color w:val="231F20"/>
          <w:sz w:val="24"/>
          <w:szCs w:val="24"/>
        </w:rPr>
        <w:t xml:space="preserve">, </w:t>
      </w:r>
      <w:proofErr w:type="spellStart"/>
      <w:r>
        <w:rPr>
          <w:color w:val="231F20"/>
          <w:sz w:val="24"/>
          <w:szCs w:val="24"/>
        </w:rPr>
        <w:t>drugima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i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lastRenderedPageBreak/>
        <w:t>prirodi</w:t>
      </w:r>
      <w:proofErr w:type="spellEnd"/>
      <w:r>
        <w:rPr>
          <w:color w:val="231F20"/>
          <w:sz w:val="24"/>
          <w:szCs w:val="24"/>
        </w:rPr>
        <w:t>.</w:t>
      </w:r>
      <w:proofErr w:type="gramEnd"/>
    </w:p>
    <w:p w:rsidR="00FB242F" w:rsidRDefault="005D4FFB">
      <w:pPr>
        <w:pStyle w:val="Tijeloteksta"/>
        <w:widowControl w:val="0"/>
        <w:spacing w:after="0" w:line="240" w:lineRule="auto"/>
      </w:pPr>
      <w:proofErr w:type="gramStart"/>
      <w:r>
        <w:rPr>
          <w:rFonts w:cs="Times"/>
          <w:color w:val="1A1718"/>
          <w:sz w:val="24"/>
          <w:szCs w:val="24"/>
        </w:rPr>
        <w:t>OŠ TZK D.4.2.</w:t>
      </w:r>
      <w:proofErr w:type="gramEnd"/>
      <w:r>
        <w:rPr>
          <w:rFonts w:cs="Times"/>
          <w:color w:val="1A1718"/>
          <w:sz w:val="24"/>
          <w:szCs w:val="24"/>
        </w:rPr>
        <w:t xml:space="preserve"> </w:t>
      </w:r>
      <w:proofErr w:type="spellStart"/>
      <w:proofErr w:type="gramStart"/>
      <w:r>
        <w:rPr>
          <w:color w:val="231F20"/>
          <w:sz w:val="24"/>
          <w:szCs w:val="24"/>
        </w:rPr>
        <w:t>Izvodi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vježbe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za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aktivaciju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sustava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za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kretanje</w:t>
      </w:r>
      <w:proofErr w:type="spellEnd"/>
      <w:r>
        <w:rPr>
          <w:color w:val="231F20"/>
          <w:sz w:val="24"/>
          <w:szCs w:val="24"/>
        </w:rPr>
        <w:t>.</w:t>
      </w:r>
      <w:proofErr w:type="gramEnd"/>
    </w:p>
    <w:p w:rsidR="00FB242F" w:rsidRDefault="005D4FFB">
      <w:pPr>
        <w:widowControl w:val="0"/>
        <w:spacing w:line="240" w:lineRule="auto"/>
        <w:rPr>
          <w:rFonts w:cs="Times"/>
          <w:color w:val="1A1718"/>
          <w:sz w:val="24"/>
          <w:szCs w:val="24"/>
        </w:rPr>
      </w:pPr>
      <w:proofErr w:type="spellStart"/>
      <w:proofErr w:type="gramStart"/>
      <w:r>
        <w:rPr>
          <w:rFonts w:cs="Times"/>
          <w:color w:val="1A1718"/>
          <w:sz w:val="24"/>
          <w:szCs w:val="24"/>
        </w:rPr>
        <w:t>osr</w:t>
      </w:r>
      <w:proofErr w:type="spellEnd"/>
      <w:proofErr w:type="gramEnd"/>
      <w:r>
        <w:rPr>
          <w:rFonts w:cs="Times"/>
          <w:color w:val="1A1718"/>
          <w:sz w:val="24"/>
          <w:szCs w:val="24"/>
        </w:rPr>
        <w:t xml:space="preserve"> A.2.1. </w:t>
      </w:r>
      <w:proofErr w:type="spellStart"/>
      <w:proofErr w:type="gramStart"/>
      <w:r>
        <w:rPr>
          <w:color w:val="231F20"/>
          <w:sz w:val="24"/>
          <w:szCs w:val="24"/>
        </w:rPr>
        <w:t>Razvija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sliku</w:t>
      </w:r>
      <w:proofErr w:type="spellEnd"/>
      <w:r>
        <w:rPr>
          <w:color w:val="231F20"/>
          <w:sz w:val="24"/>
          <w:szCs w:val="24"/>
        </w:rPr>
        <w:t xml:space="preserve"> o </w:t>
      </w:r>
      <w:proofErr w:type="spellStart"/>
      <w:r>
        <w:rPr>
          <w:color w:val="231F20"/>
          <w:sz w:val="24"/>
          <w:szCs w:val="24"/>
        </w:rPr>
        <w:t>sebi</w:t>
      </w:r>
      <w:proofErr w:type="spellEnd"/>
      <w:r>
        <w:rPr>
          <w:color w:val="231F20"/>
          <w:sz w:val="24"/>
          <w:szCs w:val="24"/>
        </w:rPr>
        <w:t>.</w:t>
      </w:r>
      <w:proofErr w:type="gramEnd"/>
    </w:p>
    <w:p w:rsidR="00FB242F" w:rsidRDefault="005D4FFB">
      <w:pPr>
        <w:widowControl w:val="0"/>
        <w:spacing w:line="240" w:lineRule="auto"/>
        <w:rPr>
          <w:rFonts w:cs="Times"/>
          <w:color w:val="1A1718"/>
          <w:sz w:val="24"/>
          <w:szCs w:val="24"/>
        </w:rPr>
      </w:pPr>
      <w:proofErr w:type="spellStart"/>
      <w:proofErr w:type="gramStart"/>
      <w:r>
        <w:rPr>
          <w:rFonts w:cs="Times"/>
          <w:color w:val="1A1718"/>
          <w:sz w:val="24"/>
          <w:szCs w:val="24"/>
        </w:rPr>
        <w:t>uku</w:t>
      </w:r>
      <w:proofErr w:type="spellEnd"/>
      <w:proofErr w:type="gramEnd"/>
      <w:r>
        <w:rPr>
          <w:rFonts w:cs="Times"/>
          <w:color w:val="1A1718"/>
          <w:sz w:val="24"/>
          <w:szCs w:val="24"/>
        </w:rPr>
        <w:t xml:space="preserve"> C.2.1.1. </w:t>
      </w:r>
      <w:proofErr w:type="spellStart"/>
      <w:proofErr w:type="gramStart"/>
      <w:r>
        <w:rPr>
          <w:rFonts w:cs="Times"/>
          <w:color w:val="1A1718"/>
          <w:sz w:val="24"/>
          <w:szCs w:val="24"/>
        </w:rPr>
        <w:t>Vrijednost</w:t>
      </w:r>
      <w:proofErr w:type="spellEnd"/>
      <w:r>
        <w:rPr>
          <w:rFonts w:cs="Times"/>
          <w:color w:val="1A1718"/>
          <w:sz w:val="24"/>
          <w:szCs w:val="24"/>
        </w:rPr>
        <w:t xml:space="preserve"> </w:t>
      </w:r>
      <w:proofErr w:type="spellStart"/>
      <w:r>
        <w:rPr>
          <w:rFonts w:cs="Times"/>
          <w:color w:val="1A1718"/>
          <w:sz w:val="24"/>
          <w:szCs w:val="24"/>
        </w:rPr>
        <w:t>učenja</w:t>
      </w:r>
      <w:proofErr w:type="spellEnd"/>
      <w:r>
        <w:rPr>
          <w:rFonts w:cs="Times"/>
          <w:color w:val="1A1718"/>
          <w:sz w:val="24"/>
          <w:szCs w:val="24"/>
        </w:rPr>
        <w:t>.</w:t>
      </w:r>
      <w:proofErr w:type="gramEnd"/>
      <w:r>
        <w:rPr>
          <w:rFonts w:cs="Times"/>
          <w:color w:val="1A1718"/>
          <w:sz w:val="24"/>
          <w:szCs w:val="24"/>
        </w:rPr>
        <w:t xml:space="preserve"> </w:t>
      </w:r>
      <w:proofErr w:type="spellStart"/>
      <w:proofErr w:type="gramStart"/>
      <w:r>
        <w:rPr>
          <w:color w:val="231F20"/>
          <w:sz w:val="24"/>
          <w:szCs w:val="24"/>
        </w:rPr>
        <w:t>Učenik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može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objasniti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vrijednost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učenja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za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svoj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život</w:t>
      </w:r>
      <w:proofErr w:type="spellEnd"/>
      <w:r>
        <w:rPr>
          <w:color w:val="231F20"/>
          <w:sz w:val="24"/>
          <w:szCs w:val="24"/>
        </w:rPr>
        <w:t>.</w:t>
      </w:r>
      <w:proofErr w:type="gramEnd"/>
    </w:p>
    <w:p w:rsidR="00FB242F" w:rsidRDefault="005D4FFB">
      <w:pPr>
        <w:widowControl w:val="0"/>
        <w:spacing w:line="240" w:lineRule="auto"/>
        <w:rPr>
          <w:rFonts w:cs="Times"/>
          <w:color w:val="1A1718"/>
          <w:sz w:val="24"/>
          <w:szCs w:val="24"/>
        </w:rPr>
      </w:pPr>
      <w:proofErr w:type="spellStart"/>
      <w:proofErr w:type="gramStart"/>
      <w:r>
        <w:rPr>
          <w:color w:val="231F20"/>
          <w:sz w:val="24"/>
          <w:szCs w:val="24"/>
        </w:rPr>
        <w:t>uku</w:t>
      </w:r>
      <w:proofErr w:type="spellEnd"/>
      <w:proofErr w:type="gramEnd"/>
      <w:r>
        <w:rPr>
          <w:color w:val="231F20"/>
          <w:sz w:val="24"/>
          <w:szCs w:val="24"/>
        </w:rPr>
        <w:t xml:space="preserve"> C.2.3. 2. </w:t>
      </w:r>
      <w:proofErr w:type="spellStart"/>
      <w:r>
        <w:rPr>
          <w:color w:val="231F20"/>
          <w:sz w:val="24"/>
          <w:szCs w:val="24"/>
        </w:rPr>
        <w:t>Suradnja</w:t>
      </w:r>
      <w:proofErr w:type="spellEnd"/>
      <w:r>
        <w:rPr>
          <w:color w:val="231F20"/>
          <w:sz w:val="24"/>
          <w:szCs w:val="24"/>
        </w:rPr>
        <w:t xml:space="preserve"> s </w:t>
      </w:r>
      <w:proofErr w:type="spellStart"/>
      <w:r>
        <w:rPr>
          <w:color w:val="231F20"/>
          <w:sz w:val="24"/>
          <w:szCs w:val="24"/>
        </w:rPr>
        <w:t>drugima</w:t>
      </w:r>
      <w:proofErr w:type="spellEnd"/>
      <w:r>
        <w:rPr>
          <w:color w:val="231F20"/>
          <w:sz w:val="24"/>
          <w:szCs w:val="24"/>
        </w:rPr>
        <w:t xml:space="preserve">. </w:t>
      </w:r>
      <w:proofErr w:type="spellStart"/>
      <w:r>
        <w:rPr>
          <w:color w:val="231F20"/>
          <w:sz w:val="24"/>
          <w:szCs w:val="24"/>
        </w:rPr>
        <w:t>Učenik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ostvaruje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dobru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komunikaciju</w:t>
      </w:r>
      <w:proofErr w:type="spellEnd"/>
      <w:r>
        <w:rPr>
          <w:color w:val="231F20"/>
          <w:sz w:val="24"/>
          <w:szCs w:val="24"/>
        </w:rPr>
        <w:t xml:space="preserve"> s </w:t>
      </w:r>
      <w:proofErr w:type="spellStart"/>
      <w:r>
        <w:rPr>
          <w:color w:val="231F20"/>
          <w:sz w:val="24"/>
          <w:szCs w:val="24"/>
        </w:rPr>
        <w:t>drugima</w:t>
      </w:r>
      <w:proofErr w:type="spellEnd"/>
      <w:r>
        <w:rPr>
          <w:color w:val="231F20"/>
          <w:sz w:val="24"/>
          <w:szCs w:val="24"/>
        </w:rPr>
        <w:t xml:space="preserve">, </w:t>
      </w:r>
      <w:proofErr w:type="spellStart"/>
      <w:r>
        <w:rPr>
          <w:color w:val="231F20"/>
          <w:sz w:val="24"/>
          <w:szCs w:val="24"/>
        </w:rPr>
        <w:t>uspješno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surađuje</w:t>
      </w:r>
      <w:proofErr w:type="spellEnd"/>
      <w:r>
        <w:rPr>
          <w:color w:val="231F20"/>
          <w:sz w:val="24"/>
          <w:szCs w:val="24"/>
        </w:rPr>
        <w:t xml:space="preserve"> u </w:t>
      </w:r>
      <w:proofErr w:type="spellStart"/>
      <w:r>
        <w:rPr>
          <w:color w:val="231F20"/>
          <w:sz w:val="24"/>
          <w:szCs w:val="24"/>
        </w:rPr>
        <w:t>različitim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situacijama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i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spreman</w:t>
      </w:r>
      <w:proofErr w:type="spellEnd"/>
      <w:r>
        <w:rPr>
          <w:color w:val="231F20"/>
          <w:sz w:val="24"/>
          <w:szCs w:val="24"/>
        </w:rPr>
        <w:t xml:space="preserve"> je </w:t>
      </w:r>
      <w:proofErr w:type="spellStart"/>
      <w:r>
        <w:rPr>
          <w:color w:val="231F20"/>
          <w:sz w:val="24"/>
          <w:szCs w:val="24"/>
        </w:rPr>
        <w:t>zatražiti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i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ponuditi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pomoć</w:t>
      </w:r>
      <w:proofErr w:type="spellEnd"/>
    </w:p>
    <w:p w:rsidR="00FB242F" w:rsidRDefault="005D4FFB">
      <w:pPr>
        <w:pStyle w:val="Tijeloteksta"/>
        <w:widowControl w:val="0"/>
        <w:spacing w:after="0" w:line="240" w:lineRule="auto"/>
        <w:rPr>
          <w:color w:val="231F20"/>
          <w:sz w:val="24"/>
          <w:szCs w:val="24"/>
        </w:rPr>
      </w:pPr>
      <w:r>
        <w:rPr>
          <w:color w:val="231F20"/>
          <w:sz w:val="24"/>
          <w:szCs w:val="24"/>
        </w:rPr>
        <w:t xml:space="preserve">A.2.2.A </w:t>
      </w:r>
      <w:proofErr w:type="spellStart"/>
      <w:r>
        <w:rPr>
          <w:color w:val="231F20"/>
          <w:sz w:val="24"/>
          <w:szCs w:val="24"/>
        </w:rPr>
        <w:t>Razlikuje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pravilnu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proofErr w:type="gramStart"/>
      <w:r>
        <w:rPr>
          <w:color w:val="231F20"/>
          <w:sz w:val="24"/>
          <w:szCs w:val="24"/>
        </w:rPr>
        <w:t>od</w:t>
      </w:r>
      <w:proofErr w:type="spellEnd"/>
      <w:proofErr w:type="gram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nepravilne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prehrane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i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razumije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važnost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pravilne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prehrane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za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zdravlje</w:t>
      </w:r>
      <w:proofErr w:type="spellEnd"/>
      <w:r>
        <w:rPr>
          <w:color w:val="231F20"/>
          <w:sz w:val="24"/>
          <w:szCs w:val="24"/>
        </w:rPr>
        <w:t>.</w:t>
      </w:r>
    </w:p>
    <w:p w:rsidR="00FB242F" w:rsidRDefault="005D4FFB">
      <w:pPr>
        <w:pStyle w:val="Tijeloteksta"/>
        <w:spacing w:after="0"/>
        <w:rPr>
          <w:color w:val="231F20"/>
          <w:sz w:val="24"/>
          <w:szCs w:val="24"/>
        </w:rPr>
      </w:pPr>
      <w:proofErr w:type="spellStart"/>
      <w:proofErr w:type="gramStart"/>
      <w:r>
        <w:rPr>
          <w:color w:val="231F20"/>
          <w:sz w:val="24"/>
          <w:szCs w:val="24"/>
        </w:rPr>
        <w:t>odr</w:t>
      </w:r>
      <w:proofErr w:type="spellEnd"/>
      <w:proofErr w:type="gramEnd"/>
      <w:r>
        <w:rPr>
          <w:color w:val="231F20"/>
          <w:sz w:val="24"/>
          <w:szCs w:val="24"/>
        </w:rPr>
        <w:t xml:space="preserve"> A.2.1. </w:t>
      </w:r>
      <w:proofErr w:type="spellStart"/>
      <w:r>
        <w:rPr>
          <w:color w:val="231F20"/>
          <w:sz w:val="24"/>
          <w:szCs w:val="24"/>
        </w:rPr>
        <w:t>Razlikuje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pozitivne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i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negativne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utjecaje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čovjeka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proofErr w:type="gramStart"/>
      <w:r>
        <w:rPr>
          <w:color w:val="231F20"/>
          <w:sz w:val="24"/>
          <w:szCs w:val="24"/>
        </w:rPr>
        <w:t>na</w:t>
      </w:r>
      <w:proofErr w:type="spellEnd"/>
      <w:proofErr w:type="gram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prirodu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i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okoliš</w:t>
      </w:r>
      <w:proofErr w:type="spellEnd"/>
      <w:r>
        <w:rPr>
          <w:color w:val="231F20"/>
          <w:sz w:val="24"/>
          <w:szCs w:val="24"/>
        </w:rPr>
        <w:t xml:space="preserve">. </w:t>
      </w:r>
    </w:p>
    <w:p w:rsidR="00FB242F" w:rsidRDefault="005D4FFB">
      <w:pPr>
        <w:pStyle w:val="Tijeloteksta"/>
        <w:spacing w:after="0"/>
        <w:rPr>
          <w:color w:val="231F20"/>
          <w:sz w:val="24"/>
          <w:szCs w:val="24"/>
        </w:rPr>
      </w:pPr>
      <w:proofErr w:type="spellStart"/>
      <w:proofErr w:type="gramStart"/>
      <w:r>
        <w:rPr>
          <w:color w:val="231F20"/>
          <w:sz w:val="24"/>
          <w:szCs w:val="24"/>
        </w:rPr>
        <w:t>odr</w:t>
      </w:r>
      <w:proofErr w:type="spellEnd"/>
      <w:proofErr w:type="gramEnd"/>
      <w:r>
        <w:rPr>
          <w:color w:val="231F20"/>
          <w:sz w:val="24"/>
          <w:szCs w:val="24"/>
        </w:rPr>
        <w:t xml:space="preserve"> B.2.3. </w:t>
      </w:r>
      <w:proofErr w:type="spellStart"/>
      <w:r>
        <w:rPr>
          <w:color w:val="231F20"/>
          <w:sz w:val="24"/>
          <w:szCs w:val="24"/>
        </w:rPr>
        <w:t>Opisuje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kako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pojedinac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djeluje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proofErr w:type="gramStart"/>
      <w:r>
        <w:rPr>
          <w:color w:val="231F20"/>
          <w:sz w:val="24"/>
          <w:szCs w:val="24"/>
        </w:rPr>
        <w:t>na</w:t>
      </w:r>
      <w:proofErr w:type="spellEnd"/>
      <w:proofErr w:type="gram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zaštitu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prirodnih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resursa</w:t>
      </w:r>
      <w:proofErr w:type="spellEnd"/>
      <w:r>
        <w:rPr>
          <w:color w:val="231F20"/>
          <w:sz w:val="24"/>
          <w:szCs w:val="24"/>
        </w:rPr>
        <w:t>.</w:t>
      </w:r>
    </w:p>
    <w:p w:rsidR="00FB242F" w:rsidRDefault="005D4FFB">
      <w:pPr>
        <w:pStyle w:val="Tijeloteksta"/>
        <w:spacing w:after="0"/>
        <w:rPr>
          <w:color w:val="231F20"/>
          <w:sz w:val="24"/>
          <w:szCs w:val="24"/>
        </w:rPr>
      </w:pPr>
      <w:proofErr w:type="spellStart"/>
      <w:proofErr w:type="gramStart"/>
      <w:r>
        <w:rPr>
          <w:color w:val="231F20"/>
          <w:sz w:val="24"/>
          <w:szCs w:val="24"/>
        </w:rPr>
        <w:t>odr</w:t>
      </w:r>
      <w:proofErr w:type="spellEnd"/>
      <w:proofErr w:type="gramEnd"/>
      <w:r>
        <w:rPr>
          <w:color w:val="231F20"/>
          <w:sz w:val="24"/>
          <w:szCs w:val="24"/>
        </w:rPr>
        <w:t xml:space="preserve"> C.2.3. </w:t>
      </w:r>
      <w:proofErr w:type="spellStart"/>
      <w:proofErr w:type="gramStart"/>
      <w:r>
        <w:rPr>
          <w:color w:val="231F20"/>
          <w:sz w:val="24"/>
          <w:szCs w:val="24"/>
        </w:rPr>
        <w:t>Prepoznaje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važnost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očuvanje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okoliša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za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opću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dobrobit</w:t>
      </w:r>
      <w:proofErr w:type="spellEnd"/>
      <w:r>
        <w:rPr>
          <w:color w:val="231F20"/>
          <w:sz w:val="24"/>
          <w:szCs w:val="24"/>
        </w:rPr>
        <w:t>.</w:t>
      </w:r>
      <w:proofErr w:type="gramEnd"/>
      <w:r>
        <w:rPr>
          <w:color w:val="231F20"/>
          <w:sz w:val="24"/>
          <w:szCs w:val="24"/>
        </w:rPr>
        <w:t xml:space="preserve"> </w:t>
      </w:r>
    </w:p>
    <w:p w:rsidR="00FB242F" w:rsidRDefault="005D4FFB">
      <w:pPr>
        <w:pStyle w:val="Tijeloteksta"/>
        <w:spacing w:after="0"/>
        <w:rPr>
          <w:color w:val="231F20"/>
          <w:sz w:val="24"/>
          <w:szCs w:val="24"/>
        </w:rPr>
      </w:pPr>
      <w:proofErr w:type="gramStart"/>
      <w:r>
        <w:rPr>
          <w:color w:val="231F20"/>
          <w:sz w:val="24"/>
          <w:szCs w:val="24"/>
        </w:rPr>
        <w:t>pod</w:t>
      </w:r>
      <w:proofErr w:type="gramEnd"/>
      <w:r>
        <w:rPr>
          <w:color w:val="231F20"/>
          <w:sz w:val="24"/>
          <w:szCs w:val="24"/>
        </w:rPr>
        <w:t xml:space="preserve"> A.2.3. </w:t>
      </w:r>
      <w:proofErr w:type="spellStart"/>
      <w:proofErr w:type="gramStart"/>
      <w:r>
        <w:rPr>
          <w:color w:val="231F20"/>
          <w:sz w:val="24"/>
          <w:szCs w:val="24"/>
        </w:rPr>
        <w:t>Upoznaje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mogućnosti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razvoja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karijere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i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profesionalnoga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usmjeravanja</w:t>
      </w:r>
      <w:proofErr w:type="spellEnd"/>
      <w:r>
        <w:rPr>
          <w:color w:val="231F20"/>
          <w:sz w:val="24"/>
          <w:szCs w:val="24"/>
        </w:rPr>
        <w:t>.</w:t>
      </w:r>
      <w:proofErr w:type="gramEnd"/>
    </w:p>
    <w:p w:rsidR="00FB242F" w:rsidRPr="005D711C" w:rsidRDefault="005D4FFB" w:rsidP="005D711C">
      <w:pPr>
        <w:pStyle w:val="Tijeloteksta"/>
        <w:spacing w:after="0"/>
        <w:rPr>
          <w:color w:val="231F20"/>
          <w:sz w:val="24"/>
          <w:szCs w:val="24"/>
        </w:rPr>
      </w:pPr>
      <w:proofErr w:type="gramStart"/>
      <w:r>
        <w:rPr>
          <w:color w:val="231F20"/>
          <w:sz w:val="24"/>
          <w:szCs w:val="24"/>
        </w:rPr>
        <w:t>pod</w:t>
      </w:r>
      <w:proofErr w:type="gramEnd"/>
      <w:r>
        <w:rPr>
          <w:color w:val="231F20"/>
          <w:sz w:val="24"/>
          <w:szCs w:val="24"/>
        </w:rPr>
        <w:t xml:space="preserve"> B.2.3. </w:t>
      </w:r>
      <w:proofErr w:type="spellStart"/>
      <w:proofErr w:type="gramStart"/>
      <w:r>
        <w:rPr>
          <w:color w:val="231F20"/>
          <w:sz w:val="24"/>
          <w:szCs w:val="24"/>
        </w:rPr>
        <w:t>Prepoznaje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važnost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odgovornoga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poduzetništva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za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rast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i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razvoj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pojedinca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i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zajednice</w:t>
      </w:r>
      <w:proofErr w:type="spellEnd"/>
      <w:r>
        <w:rPr>
          <w:color w:val="231F20"/>
          <w:sz w:val="24"/>
          <w:szCs w:val="24"/>
        </w:rPr>
        <w:t>.</w:t>
      </w:r>
      <w:proofErr w:type="gramEnd"/>
    </w:p>
    <w:p w:rsidR="00FB242F" w:rsidRDefault="005D4FFB">
      <w:pPr>
        <w:pStyle w:val="t-8"/>
        <w:shd w:val="clear" w:color="auto" w:fill="FFFFFF"/>
        <w:spacing w:beforeAutospacing="0" w:after="48" w:afterAutospacing="0"/>
        <w:textAlignment w:val="baseline"/>
        <w:rPr>
          <w:rFonts w:ascii="Arial" w:hAnsi="Arial" w:cs="Arial"/>
          <w:color w:val="231F20"/>
        </w:rPr>
      </w:pPr>
      <w:r>
        <w:rPr>
          <w:rFonts w:ascii="Arial" w:hAnsi="Arial" w:cs="Arial"/>
          <w:color w:val="231F20"/>
        </w:rPr>
        <w:t>……………………………………………………………………………………………………..</w:t>
      </w:r>
    </w:p>
    <w:p w:rsidR="00FB242F" w:rsidRDefault="00FB242F">
      <w:pPr>
        <w:widowControl w:val="0"/>
        <w:spacing w:line="240" w:lineRule="auto"/>
        <w:rPr>
          <w:b/>
          <w:sz w:val="24"/>
          <w:szCs w:val="24"/>
          <w:lang w:val="hr-HR"/>
        </w:rPr>
      </w:pPr>
    </w:p>
    <w:p w:rsidR="00FB242F" w:rsidRDefault="005D4FFB">
      <w:pPr>
        <w:widowControl w:val="0"/>
        <w:spacing w:line="240" w:lineRule="auto"/>
      </w:pPr>
      <w:r>
        <w:rPr>
          <w:b/>
          <w:sz w:val="24"/>
          <w:szCs w:val="24"/>
          <w:lang w:val="hr-HR"/>
        </w:rPr>
        <w:t xml:space="preserve">Uvodne napomene: </w:t>
      </w:r>
    </w:p>
    <w:p w:rsidR="00FB242F" w:rsidRDefault="005D4FFB">
      <w:pPr>
        <w:widowControl w:val="0"/>
        <w:spacing w:line="240" w:lineRule="auto"/>
        <w:jc w:val="both"/>
      </w:pPr>
      <w:r>
        <w:rPr>
          <w:i/>
          <w:iCs/>
          <w:sz w:val="24"/>
          <w:szCs w:val="24"/>
          <w:lang w:val="hr-HR"/>
        </w:rPr>
        <w:t xml:space="preserve">Scenarij podučavanja </w:t>
      </w:r>
      <w:proofErr w:type="spellStart"/>
      <w:r>
        <w:rPr>
          <w:i/>
          <w:iCs/>
          <w:sz w:val="24"/>
          <w:szCs w:val="24"/>
          <w:lang w:val="hr-HR"/>
        </w:rPr>
        <w:t>Mosorska</w:t>
      </w:r>
      <w:proofErr w:type="spellEnd"/>
      <w:r>
        <w:rPr>
          <w:i/>
          <w:iCs/>
          <w:sz w:val="24"/>
          <w:szCs w:val="24"/>
          <w:lang w:val="hr-HR"/>
        </w:rPr>
        <w:t xml:space="preserve"> priča, sastavni je dio kolekcije </w:t>
      </w:r>
      <w:proofErr w:type="spellStart"/>
      <w:r>
        <w:rPr>
          <w:i/>
          <w:iCs/>
          <w:sz w:val="24"/>
          <w:szCs w:val="24"/>
          <w:lang w:val="hr-HR"/>
        </w:rPr>
        <w:t>Superčitači</w:t>
      </w:r>
      <w:proofErr w:type="spellEnd"/>
      <w:r>
        <w:rPr>
          <w:i/>
          <w:iCs/>
          <w:sz w:val="24"/>
          <w:szCs w:val="24"/>
          <w:lang w:val="hr-HR"/>
        </w:rPr>
        <w:t xml:space="preserve"> nastale slijedom istoimenog </w:t>
      </w:r>
      <w:proofErr w:type="spellStart"/>
      <w:r>
        <w:rPr>
          <w:i/>
          <w:iCs/>
          <w:sz w:val="24"/>
          <w:szCs w:val="24"/>
          <w:lang w:val="hr-HR"/>
        </w:rPr>
        <w:t>eTwinning</w:t>
      </w:r>
      <w:proofErr w:type="spellEnd"/>
      <w:r>
        <w:rPr>
          <w:i/>
          <w:iCs/>
          <w:sz w:val="24"/>
          <w:szCs w:val="24"/>
          <w:lang w:val="hr-HR"/>
        </w:rPr>
        <w:t xml:space="preserve"> projekta </w:t>
      </w:r>
      <w:proofErr w:type="spellStart"/>
      <w:r>
        <w:rPr>
          <w:i/>
          <w:iCs/>
          <w:sz w:val="24"/>
          <w:szCs w:val="24"/>
          <w:lang w:val="hr-HR"/>
        </w:rPr>
        <w:t>Superčitači</w:t>
      </w:r>
      <w:proofErr w:type="spellEnd"/>
      <w:r>
        <w:rPr>
          <w:i/>
          <w:iCs/>
          <w:sz w:val="24"/>
          <w:szCs w:val="24"/>
          <w:lang w:val="hr-HR"/>
        </w:rPr>
        <w:t xml:space="preserve"> (2).</w:t>
      </w:r>
    </w:p>
    <w:p w:rsidR="00FB242F" w:rsidRDefault="00FB242F">
      <w:pPr>
        <w:widowControl w:val="0"/>
        <w:spacing w:line="240" w:lineRule="auto"/>
        <w:rPr>
          <w:i/>
          <w:iCs/>
          <w:sz w:val="24"/>
          <w:szCs w:val="24"/>
          <w:lang w:val="hr-HR"/>
        </w:rPr>
      </w:pPr>
    </w:p>
    <w:p w:rsidR="00FB242F" w:rsidRDefault="00FB242F">
      <w:pPr>
        <w:widowControl w:val="0"/>
        <w:spacing w:line="240" w:lineRule="auto"/>
        <w:rPr>
          <w:b/>
          <w:bCs/>
          <w:sz w:val="24"/>
          <w:szCs w:val="24"/>
          <w:lang w:val="hr-HR"/>
        </w:rPr>
      </w:pPr>
    </w:p>
    <w:p w:rsidR="005D4FFB" w:rsidRDefault="005D4FFB">
      <w:pPr>
        <w:widowControl w:val="0"/>
        <w:spacing w:line="240" w:lineRule="auto"/>
        <w:rPr>
          <w:b/>
          <w:bCs/>
          <w:sz w:val="24"/>
          <w:szCs w:val="24"/>
          <w:lang w:val="hr-HR"/>
        </w:rPr>
      </w:pPr>
    </w:p>
    <w:p w:rsidR="00FB242F" w:rsidRDefault="005D4FFB">
      <w:pPr>
        <w:widowControl w:val="0"/>
        <w:spacing w:line="240" w:lineRule="auto"/>
      </w:pPr>
      <w:r>
        <w:rPr>
          <w:b/>
          <w:bCs/>
          <w:sz w:val="24"/>
          <w:szCs w:val="24"/>
          <w:lang w:val="hr-HR"/>
        </w:rPr>
        <w:t>Opis aktivnosti:</w:t>
      </w:r>
      <w:r>
        <w:rPr>
          <w:sz w:val="24"/>
          <w:szCs w:val="24"/>
          <w:lang w:val="hr-HR"/>
        </w:rPr>
        <w:br/>
      </w:r>
    </w:p>
    <w:tbl>
      <w:tblPr>
        <w:tblpPr w:leftFromText="180" w:rightFromText="180" w:vertAnchor="text" w:tblpX="-109" w:tblpY="41"/>
        <w:tblW w:w="563" w:type="dxa"/>
        <w:shd w:val="clear" w:color="auto" w:fill="04A29B"/>
        <w:tblLook w:val="0000"/>
      </w:tblPr>
      <w:tblGrid>
        <w:gridCol w:w="563"/>
      </w:tblGrid>
      <w:tr w:rsidR="00FB242F">
        <w:trPr>
          <w:trHeight w:val="440"/>
        </w:trPr>
        <w:tc>
          <w:tcPr>
            <w:tcW w:w="563" w:type="dxa"/>
            <w:shd w:val="clear" w:color="auto" w:fill="04A29B"/>
          </w:tcPr>
          <w:p w:rsidR="00FB242F" w:rsidRPr="005D4FFB" w:rsidRDefault="005D4FFB">
            <w:pPr>
              <w:spacing w:line="240" w:lineRule="auto"/>
              <w:jc w:val="center"/>
              <w:rPr>
                <w:color w:val="7030A0"/>
              </w:rPr>
            </w:pPr>
            <w:r w:rsidRPr="005D4FFB">
              <w:rPr>
                <w:b/>
                <w:color w:val="7030A0"/>
                <w:sz w:val="48"/>
                <w:szCs w:val="48"/>
                <w:lang w:val="hr-HR"/>
              </w:rPr>
              <w:t>A</w:t>
            </w:r>
          </w:p>
        </w:tc>
      </w:tr>
    </w:tbl>
    <w:p w:rsidR="00FB242F" w:rsidRPr="005D4FFB" w:rsidRDefault="005D4FFB">
      <w:pPr>
        <w:widowControl w:val="0"/>
        <w:spacing w:line="240" w:lineRule="auto"/>
        <w:rPr>
          <w:color w:val="7030A0"/>
        </w:rPr>
      </w:pPr>
      <w:r>
        <w:rPr>
          <w:b/>
          <w:color w:val="04A29B"/>
          <w:sz w:val="24"/>
          <w:szCs w:val="24"/>
          <w:lang w:val="hr-HR"/>
        </w:rPr>
        <w:t xml:space="preserve"> </w:t>
      </w:r>
      <w:r w:rsidRPr="005D4FFB">
        <w:rPr>
          <w:b/>
          <w:color w:val="7030A0"/>
          <w:sz w:val="28"/>
          <w:szCs w:val="28"/>
          <w:lang w:val="hr-HR"/>
        </w:rPr>
        <w:t xml:space="preserve">Kratka šetnja livado/parkom/planinom/školskim dvorištem </w:t>
      </w:r>
    </w:p>
    <w:p w:rsidR="00FB242F" w:rsidRDefault="005D4FFB">
      <w:pPr>
        <w:pStyle w:val="naslov-pp"/>
        <w:spacing w:beforeAutospacing="0" w:afterAutospacing="0" w:line="280" w:lineRule="atLeast"/>
        <w:jc w:val="both"/>
      </w:pPr>
      <w:r>
        <w:rPr>
          <w:rFonts w:ascii="Arial" w:hAnsi="Arial" w:cs="Arial"/>
        </w:rPr>
        <w:t>Ovisno o mogućnostima koje imate u školi i okruženju škole, s učenicima se uputite na kratku šetnju (15-ak minuta) livadom/parkom/planinom ili školskim dvorištem. Upoznajte ih s biljkama koje rastu u njihovoj neposrednoj okolini. Stavite naglasak na ljekovitom bilju koje možete ubrati tijekom šetnje ukoliko na njega i naiđete.</w:t>
      </w:r>
    </w:p>
    <w:p w:rsidR="00FB242F" w:rsidRDefault="00FB242F">
      <w:pPr>
        <w:pStyle w:val="naslov-pp"/>
        <w:spacing w:beforeAutospacing="0" w:afterAutospacing="0" w:line="280" w:lineRule="atLeast"/>
        <w:jc w:val="both"/>
        <w:rPr>
          <w:rFonts w:ascii="Arial" w:hAnsi="Arial" w:cs="Arial"/>
        </w:rPr>
      </w:pPr>
    </w:p>
    <w:p w:rsidR="00FB242F" w:rsidRDefault="005D4FFB">
      <w:pPr>
        <w:widowControl w:val="0"/>
        <w:spacing w:line="240" w:lineRule="auto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______________________________________________________________________</w:t>
      </w:r>
      <w:r>
        <w:rPr>
          <w:sz w:val="24"/>
          <w:szCs w:val="24"/>
          <w:lang w:val="hr-HR"/>
        </w:rPr>
        <w:br/>
      </w:r>
    </w:p>
    <w:tbl>
      <w:tblPr>
        <w:tblpPr w:leftFromText="180" w:rightFromText="180" w:vertAnchor="text" w:tblpX="-109" w:tblpY="41"/>
        <w:tblW w:w="563" w:type="dxa"/>
        <w:shd w:val="clear" w:color="auto" w:fill="04A29B"/>
        <w:tblLook w:val="0000"/>
      </w:tblPr>
      <w:tblGrid>
        <w:gridCol w:w="563"/>
      </w:tblGrid>
      <w:tr w:rsidR="00FB242F">
        <w:trPr>
          <w:trHeight w:val="440"/>
        </w:trPr>
        <w:tc>
          <w:tcPr>
            <w:tcW w:w="563" w:type="dxa"/>
            <w:shd w:val="clear" w:color="auto" w:fill="04A29B"/>
          </w:tcPr>
          <w:p w:rsidR="00FB242F" w:rsidRPr="005D4FFB" w:rsidRDefault="005D4FFB">
            <w:pPr>
              <w:spacing w:line="240" w:lineRule="auto"/>
              <w:jc w:val="center"/>
              <w:rPr>
                <w:color w:val="7030A0"/>
              </w:rPr>
            </w:pPr>
            <w:r w:rsidRPr="005D4FFB">
              <w:rPr>
                <w:b/>
                <w:color w:val="7030A0"/>
                <w:sz w:val="48"/>
                <w:szCs w:val="48"/>
                <w:lang w:val="hr-HR"/>
              </w:rPr>
              <w:t>B</w:t>
            </w:r>
          </w:p>
        </w:tc>
      </w:tr>
    </w:tbl>
    <w:p w:rsidR="00FB242F" w:rsidRPr="005D4FFB" w:rsidRDefault="005D4FFB">
      <w:pPr>
        <w:widowControl w:val="0"/>
        <w:tabs>
          <w:tab w:val="right" w:pos="9029"/>
        </w:tabs>
        <w:spacing w:line="240" w:lineRule="auto"/>
        <w:rPr>
          <w:color w:val="7030A0"/>
        </w:rPr>
      </w:pPr>
      <w:r w:rsidRPr="005D4FFB">
        <w:rPr>
          <w:b/>
          <w:color w:val="7030A0"/>
          <w:sz w:val="28"/>
          <w:szCs w:val="28"/>
          <w:lang w:val="hr-HR"/>
        </w:rPr>
        <w:t xml:space="preserve">Slušanje audio priče </w:t>
      </w:r>
      <w:proofErr w:type="spellStart"/>
      <w:r w:rsidRPr="005D4FFB">
        <w:rPr>
          <w:b/>
          <w:color w:val="7030A0"/>
          <w:sz w:val="28"/>
          <w:szCs w:val="28"/>
          <w:lang w:val="hr-HR"/>
        </w:rPr>
        <w:t>Mosorska</w:t>
      </w:r>
      <w:proofErr w:type="spellEnd"/>
      <w:r w:rsidRPr="005D4FFB">
        <w:rPr>
          <w:b/>
          <w:color w:val="7030A0"/>
          <w:sz w:val="28"/>
          <w:szCs w:val="28"/>
          <w:lang w:val="hr-HR"/>
        </w:rPr>
        <w:t xml:space="preserve"> priča, čitanje edukativne slikovnice </w:t>
      </w:r>
      <w:proofErr w:type="spellStart"/>
      <w:r w:rsidRPr="005D4FFB">
        <w:rPr>
          <w:b/>
          <w:color w:val="7030A0"/>
          <w:sz w:val="28"/>
          <w:szCs w:val="28"/>
          <w:lang w:val="hr-HR"/>
        </w:rPr>
        <w:t>Mosorska</w:t>
      </w:r>
      <w:proofErr w:type="spellEnd"/>
      <w:r w:rsidRPr="005D4FFB">
        <w:rPr>
          <w:b/>
          <w:color w:val="7030A0"/>
          <w:sz w:val="28"/>
          <w:szCs w:val="28"/>
          <w:lang w:val="hr-HR"/>
        </w:rPr>
        <w:t xml:space="preserve"> priča</w:t>
      </w:r>
    </w:p>
    <w:p w:rsidR="00FB242F" w:rsidRDefault="005D4FFB">
      <w:pPr>
        <w:pStyle w:val="naslov-pp"/>
        <w:spacing w:beforeAutospacing="0" w:afterAutospacing="0" w:line="280" w:lineRule="atLeast"/>
      </w:pPr>
      <w:r>
        <w:rPr>
          <w:rFonts w:ascii="Arial" w:hAnsi="Arial" w:cs="Arial"/>
        </w:rPr>
        <w:t xml:space="preserve">Učenici slušaju </w:t>
      </w:r>
      <w:proofErr w:type="spellStart"/>
      <w:r>
        <w:rPr>
          <w:rFonts w:ascii="Arial" w:hAnsi="Arial" w:cs="Arial"/>
        </w:rPr>
        <w:t>Mosorsku</w:t>
      </w:r>
      <w:proofErr w:type="spellEnd"/>
      <w:r>
        <w:rPr>
          <w:rFonts w:ascii="Arial" w:hAnsi="Arial" w:cs="Arial"/>
        </w:rPr>
        <w:t xml:space="preserve"> priču koja se nalazi na poveznici: </w:t>
      </w:r>
      <w:hyperlink r:id="rId5">
        <w:r>
          <w:rPr>
            <w:rStyle w:val="Internetskapoveznica"/>
            <w:rFonts w:ascii="Arial" w:hAnsi="Arial" w:cs="Arial"/>
          </w:rPr>
          <w:t>https://www.youtube.com/watch?v=qjrNRJ0SMdQ&amp;t=17s</w:t>
        </w:r>
      </w:hyperlink>
      <w:r>
        <w:rPr>
          <w:rFonts w:ascii="Arial" w:hAnsi="Arial" w:cs="Arial"/>
        </w:rPr>
        <w:t xml:space="preserve"> </w:t>
      </w:r>
    </w:p>
    <w:p w:rsidR="00FB242F" w:rsidRDefault="005D4FFB" w:rsidP="005D4FFB">
      <w:pPr>
        <w:pStyle w:val="naslov-pp"/>
        <w:pBdr>
          <w:bottom w:val="single" w:sz="8" w:space="2" w:color="000000"/>
        </w:pBdr>
        <w:spacing w:beforeAutospacing="0" w:afterAutospacing="0" w:line="280" w:lineRule="atLeast"/>
        <w:jc w:val="both"/>
        <w:rPr>
          <w:rFonts w:ascii="Arial" w:hAnsi="Arial"/>
        </w:rPr>
      </w:pPr>
      <w:r>
        <w:rPr>
          <w:rFonts w:ascii="Arial" w:hAnsi="Arial"/>
        </w:rPr>
        <w:t xml:space="preserve">Učenici čitaju edukativnu slikovnicu </w:t>
      </w:r>
      <w:proofErr w:type="spellStart"/>
      <w:r>
        <w:rPr>
          <w:rFonts w:ascii="Arial" w:hAnsi="Arial"/>
        </w:rPr>
        <w:t>Mosorska</w:t>
      </w:r>
      <w:proofErr w:type="spellEnd"/>
      <w:r>
        <w:rPr>
          <w:rFonts w:ascii="Arial" w:hAnsi="Arial"/>
        </w:rPr>
        <w:t xml:space="preserve"> priča koja im je dostupna u obliku </w:t>
      </w:r>
      <w:r w:rsidR="00F56895">
        <w:rPr>
          <w:rFonts w:ascii="Arial" w:hAnsi="Arial"/>
        </w:rPr>
        <w:t>pdf</w:t>
      </w:r>
      <w:r>
        <w:rPr>
          <w:rFonts w:ascii="Arial" w:hAnsi="Arial"/>
        </w:rPr>
        <w:t xml:space="preserve"> </w:t>
      </w:r>
      <w:r w:rsidR="00F56895">
        <w:rPr>
          <w:rFonts w:ascii="Arial" w:hAnsi="Arial"/>
        </w:rPr>
        <w:t>dokumenta.</w:t>
      </w:r>
    </w:p>
    <w:p w:rsidR="00FB242F" w:rsidRDefault="00FB242F">
      <w:pPr>
        <w:pStyle w:val="naslov-pp"/>
        <w:pBdr>
          <w:bottom w:val="single" w:sz="8" w:space="2" w:color="000000"/>
        </w:pBdr>
        <w:spacing w:beforeAutospacing="0" w:afterAutospacing="0" w:line="280" w:lineRule="atLeast"/>
      </w:pPr>
    </w:p>
    <w:p w:rsidR="00FB242F" w:rsidRDefault="00FB242F">
      <w:pPr>
        <w:widowControl w:val="0"/>
        <w:spacing w:line="240" w:lineRule="auto"/>
        <w:rPr>
          <w:b/>
          <w:color w:val="04A29B"/>
          <w:sz w:val="28"/>
          <w:szCs w:val="28"/>
          <w:lang w:val="hr-HR"/>
        </w:rPr>
      </w:pPr>
    </w:p>
    <w:tbl>
      <w:tblPr>
        <w:tblpPr w:leftFromText="180" w:rightFromText="180" w:vertAnchor="text" w:tblpX="-109" w:tblpY="41"/>
        <w:tblW w:w="563" w:type="dxa"/>
        <w:shd w:val="clear" w:color="auto" w:fill="04A29B"/>
        <w:tblLook w:val="0000"/>
      </w:tblPr>
      <w:tblGrid>
        <w:gridCol w:w="563"/>
      </w:tblGrid>
      <w:tr w:rsidR="00FB242F">
        <w:trPr>
          <w:trHeight w:val="440"/>
        </w:trPr>
        <w:tc>
          <w:tcPr>
            <w:tcW w:w="563" w:type="dxa"/>
            <w:shd w:val="clear" w:color="auto" w:fill="04A29B"/>
          </w:tcPr>
          <w:p w:rsidR="00FB242F" w:rsidRPr="005D4FFB" w:rsidRDefault="005D4FFB">
            <w:pPr>
              <w:spacing w:line="240" w:lineRule="auto"/>
              <w:jc w:val="center"/>
              <w:rPr>
                <w:color w:val="7030A0"/>
              </w:rPr>
            </w:pPr>
            <w:r w:rsidRPr="005D4FFB">
              <w:rPr>
                <w:b/>
                <w:color w:val="7030A0"/>
                <w:sz w:val="48"/>
                <w:szCs w:val="48"/>
                <w:lang w:val="hr-HR"/>
              </w:rPr>
              <w:t>C</w:t>
            </w:r>
          </w:p>
        </w:tc>
      </w:tr>
    </w:tbl>
    <w:p w:rsidR="00FB242F" w:rsidRPr="005D4FFB" w:rsidRDefault="00F56895">
      <w:pPr>
        <w:widowControl w:val="0"/>
        <w:spacing w:line="240" w:lineRule="auto"/>
        <w:rPr>
          <w:b/>
          <w:color w:val="7030A0"/>
          <w:sz w:val="28"/>
          <w:szCs w:val="28"/>
          <w:lang w:val="hr-HR"/>
        </w:rPr>
      </w:pPr>
      <w:r w:rsidRPr="005D4FFB">
        <w:rPr>
          <w:b/>
          <w:color w:val="7030A0"/>
          <w:sz w:val="28"/>
          <w:szCs w:val="28"/>
          <w:lang w:val="hr-HR"/>
        </w:rPr>
        <w:t>Aktivnosti vezane uz slušanje i čitanje</w:t>
      </w:r>
    </w:p>
    <w:p w:rsidR="00C0339E" w:rsidRDefault="005D4FFB" w:rsidP="00C0339E">
      <w:pPr>
        <w:widowControl w:val="0"/>
        <w:spacing w:line="240" w:lineRule="auto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Učiteljica razgovara s učenicima o priči koju su poslušali. Upoznaje ih s pojmovima audio priča, edukativna priča i zavičajna priča. </w:t>
      </w:r>
    </w:p>
    <w:p w:rsidR="00C0339E" w:rsidRPr="00F56895" w:rsidRDefault="00C0339E" w:rsidP="00C0339E">
      <w:pPr>
        <w:widowControl w:val="0"/>
        <w:spacing w:line="240" w:lineRule="auto"/>
        <w:jc w:val="both"/>
        <w:rPr>
          <w:i/>
          <w:sz w:val="24"/>
          <w:szCs w:val="24"/>
          <w:lang w:val="hr-HR"/>
        </w:rPr>
      </w:pPr>
      <w:r w:rsidRPr="00F56895">
        <w:rPr>
          <w:i/>
          <w:sz w:val="24"/>
          <w:szCs w:val="24"/>
          <w:lang w:val="hr-HR"/>
        </w:rPr>
        <w:t xml:space="preserve">Učiteljica učenicima za domaću zadaću zadaje da nauče pripovijedati </w:t>
      </w:r>
      <w:proofErr w:type="spellStart"/>
      <w:r w:rsidRPr="00F56895">
        <w:rPr>
          <w:i/>
          <w:sz w:val="24"/>
          <w:szCs w:val="24"/>
          <w:lang w:val="hr-HR"/>
        </w:rPr>
        <w:t>Mosorsku</w:t>
      </w:r>
      <w:proofErr w:type="spellEnd"/>
      <w:r w:rsidRPr="00F56895">
        <w:rPr>
          <w:i/>
          <w:sz w:val="24"/>
          <w:szCs w:val="24"/>
          <w:lang w:val="hr-HR"/>
        </w:rPr>
        <w:t xml:space="preserve"> priču </w:t>
      </w:r>
      <w:r w:rsidRPr="00F56895">
        <w:rPr>
          <w:i/>
          <w:sz w:val="24"/>
          <w:szCs w:val="24"/>
          <w:lang w:val="hr-HR"/>
        </w:rPr>
        <w:lastRenderedPageBreak/>
        <w:t xml:space="preserve">prema smjernicama </w:t>
      </w:r>
      <w:r w:rsidR="00F56895" w:rsidRPr="00F56895">
        <w:rPr>
          <w:i/>
          <w:sz w:val="24"/>
          <w:szCs w:val="24"/>
          <w:lang w:val="hr-HR"/>
        </w:rPr>
        <w:t>koje se nalaze u listiću „Učimo pripovijedati“.</w:t>
      </w:r>
    </w:p>
    <w:p w:rsidR="00C0339E" w:rsidRDefault="00C0339E" w:rsidP="00C0339E">
      <w:pPr>
        <w:widowControl w:val="0"/>
        <w:spacing w:line="240" w:lineRule="auto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Učenici pristupaju edukativnim slagalicama na priloženim poveznicama. Cilj je odgonetnuti ljekovito bilje sa slike. </w:t>
      </w:r>
    </w:p>
    <w:p w:rsidR="00C0339E" w:rsidRDefault="00C0339E" w:rsidP="00C0339E">
      <w:pPr>
        <w:widowControl w:val="0"/>
        <w:spacing w:line="240" w:lineRule="auto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Poveznice:</w:t>
      </w:r>
    </w:p>
    <w:p w:rsidR="00C0339E" w:rsidRDefault="00BA172B" w:rsidP="00C0339E">
      <w:pPr>
        <w:widowControl w:val="0"/>
        <w:spacing w:line="240" w:lineRule="auto"/>
        <w:jc w:val="both"/>
        <w:rPr>
          <w:sz w:val="24"/>
          <w:szCs w:val="24"/>
          <w:lang w:val="hr-HR"/>
        </w:rPr>
      </w:pPr>
      <w:hyperlink r:id="rId6" w:history="1">
        <w:r w:rsidR="00C0339E" w:rsidRPr="0003557A">
          <w:rPr>
            <w:rStyle w:val="Hiperveza"/>
            <w:sz w:val="24"/>
            <w:szCs w:val="24"/>
            <w:lang w:val="hr-HR"/>
          </w:rPr>
          <w:t>https://www.jigsawplanet.com/?rc=play&amp;pid=27450d8f4fa5</w:t>
        </w:r>
      </w:hyperlink>
    </w:p>
    <w:p w:rsidR="00C0339E" w:rsidRDefault="00BA172B" w:rsidP="00C0339E">
      <w:pPr>
        <w:widowControl w:val="0"/>
        <w:spacing w:line="240" w:lineRule="auto"/>
        <w:jc w:val="both"/>
        <w:rPr>
          <w:sz w:val="24"/>
          <w:szCs w:val="24"/>
          <w:lang w:val="hr-HR"/>
        </w:rPr>
      </w:pPr>
      <w:hyperlink r:id="rId7" w:history="1">
        <w:r w:rsidR="00C0339E" w:rsidRPr="0003557A">
          <w:rPr>
            <w:rStyle w:val="Hiperveza"/>
            <w:sz w:val="24"/>
            <w:szCs w:val="24"/>
            <w:lang w:val="hr-HR"/>
          </w:rPr>
          <w:t>https://www.jigsawplanet.com/?rc=play&amp;pid=175f3e0d0a1d</w:t>
        </w:r>
      </w:hyperlink>
    </w:p>
    <w:p w:rsidR="00C0339E" w:rsidRDefault="00BA172B" w:rsidP="00C0339E">
      <w:pPr>
        <w:widowControl w:val="0"/>
        <w:spacing w:line="240" w:lineRule="auto"/>
        <w:jc w:val="both"/>
        <w:rPr>
          <w:sz w:val="24"/>
          <w:szCs w:val="24"/>
          <w:lang w:val="hr-HR"/>
        </w:rPr>
      </w:pPr>
      <w:hyperlink r:id="rId8" w:history="1">
        <w:r w:rsidR="00C0339E" w:rsidRPr="0003557A">
          <w:rPr>
            <w:rStyle w:val="Hiperveza"/>
            <w:sz w:val="24"/>
            <w:szCs w:val="24"/>
            <w:lang w:val="hr-HR"/>
          </w:rPr>
          <w:t>https://www.jigsawplanet.com/?rc=play&amp;pid=39713dbe3f8c</w:t>
        </w:r>
      </w:hyperlink>
    </w:p>
    <w:p w:rsidR="00C0339E" w:rsidRDefault="00BA172B" w:rsidP="00C0339E">
      <w:pPr>
        <w:widowControl w:val="0"/>
        <w:spacing w:line="240" w:lineRule="auto"/>
        <w:jc w:val="both"/>
        <w:rPr>
          <w:sz w:val="24"/>
          <w:szCs w:val="24"/>
          <w:lang w:val="hr-HR"/>
        </w:rPr>
      </w:pPr>
      <w:hyperlink r:id="rId9" w:history="1">
        <w:r w:rsidR="00C0339E" w:rsidRPr="0003557A">
          <w:rPr>
            <w:rStyle w:val="Hiperveza"/>
            <w:sz w:val="24"/>
            <w:szCs w:val="24"/>
            <w:lang w:val="hr-HR"/>
          </w:rPr>
          <w:t>https://www.jigsawplanet.com/?rc=play&amp;pid=095bce391b96</w:t>
        </w:r>
      </w:hyperlink>
    </w:p>
    <w:p w:rsidR="00FB242F" w:rsidRDefault="00F56895">
      <w:pPr>
        <w:widowControl w:val="0"/>
        <w:spacing w:line="240" w:lineRule="auto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Učenici mogu proširiti svoje znanje o ljekovitom bilju čitanjem i postavljanjem </w:t>
      </w:r>
      <w:r w:rsidR="00054B95">
        <w:rPr>
          <w:sz w:val="24"/>
          <w:szCs w:val="24"/>
          <w:lang w:val="hr-HR"/>
        </w:rPr>
        <w:t>informativnih letaka po učionici. Uz priloženu aktivnost moguće je na satu Likovne kulture oslikati zadano ljekovito bilje i priložiti ga informativnim letcima.</w:t>
      </w:r>
    </w:p>
    <w:p w:rsidR="00FB242F" w:rsidRDefault="005D4FFB">
      <w:pPr>
        <w:widowControl w:val="0"/>
        <w:spacing w:line="240" w:lineRule="auto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______________________________________________________________________</w:t>
      </w:r>
    </w:p>
    <w:p w:rsidR="00C0339E" w:rsidRDefault="00C0339E">
      <w:pPr>
        <w:widowControl w:val="0"/>
        <w:spacing w:line="240" w:lineRule="auto"/>
        <w:rPr>
          <w:sz w:val="28"/>
          <w:szCs w:val="28"/>
          <w:lang w:val="hr-HR"/>
        </w:rPr>
      </w:pPr>
    </w:p>
    <w:tbl>
      <w:tblPr>
        <w:tblpPr w:leftFromText="180" w:rightFromText="180" w:vertAnchor="text" w:tblpX="-109" w:tblpY="41"/>
        <w:tblW w:w="563" w:type="dxa"/>
        <w:shd w:val="clear" w:color="auto" w:fill="04A29B"/>
        <w:tblLook w:val="0000"/>
      </w:tblPr>
      <w:tblGrid>
        <w:gridCol w:w="563"/>
      </w:tblGrid>
      <w:tr w:rsidR="00FB242F">
        <w:trPr>
          <w:trHeight w:val="440"/>
        </w:trPr>
        <w:tc>
          <w:tcPr>
            <w:tcW w:w="563" w:type="dxa"/>
            <w:shd w:val="clear" w:color="auto" w:fill="04A29B"/>
          </w:tcPr>
          <w:p w:rsidR="00FB242F" w:rsidRPr="005D4FFB" w:rsidRDefault="005D4FFB">
            <w:pPr>
              <w:spacing w:line="240" w:lineRule="auto"/>
              <w:jc w:val="center"/>
              <w:rPr>
                <w:color w:val="7030A0"/>
              </w:rPr>
            </w:pPr>
            <w:r w:rsidRPr="005D4FFB">
              <w:rPr>
                <w:b/>
                <w:color w:val="7030A0"/>
                <w:sz w:val="48"/>
                <w:szCs w:val="48"/>
                <w:lang w:val="hr-HR"/>
              </w:rPr>
              <w:t>D</w:t>
            </w:r>
          </w:p>
        </w:tc>
      </w:tr>
    </w:tbl>
    <w:p w:rsidR="00FB242F" w:rsidRPr="005D4FFB" w:rsidRDefault="005D4FFB">
      <w:pPr>
        <w:widowControl w:val="0"/>
        <w:spacing w:line="240" w:lineRule="auto"/>
        <w:rPr>
          <w:color w:val="7030A0"/>
          <w:sz w:val="28"/>
          <w:szCs w:val="28"/>
          <w:lang w:val="hr-HR"/>
        </w:rPr>
      </w:pPr>
      <w:r w:rsidRPr="005D4FFB">
        <w:rPr>
          <w:b/>
          <w:color w:val="7030A0"/>
          <w:sz w:val="28"/>
          <w:szCs w:val="28"/>
          <w:lang w:val="hr-HR"/>
        </w:rPr>
        <w:t xml:space="preserve">Priprema čokolade od ljekovitog bilja </w:t>
      </w:r>
    </w:p>
    <w:p w:rsidR="00FB242F" w:rsidRDefault="005D4FFB">
      <w:pPr>
        <w:widowControl w:val="0"/>
        <w:spacing w:line="240" w:lineRule="auto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Učenici rade u paru. Zadatak je izraditi čokoladu od ljekovitog bilja prema uputama u receptu za izradu čokolade od ljekovitog bilja (recept za izradu čokolade priložen je u </w:t>
      </w:r>
      <w:proofErr w:type="spellStart"/>
      <w:r>
        <w:rPr>
          <w:sz w:val="24"/>
          <w:szCs w:val="24"/>
          <w:lang w:val="hr-HR"/>
        </w:rPr>
        <w:t>Edutoriju</w:t>
      </w:r>
      <w:proofErr w:type="spellEnd"/>
      <w:r>
        <w:rPr>
          <w:sz w:val="24"/>
          <w:szCs w:val="24"/>
          <w:lang w:val="hr-HR"/>
        </w:rPr>
        <w:t xml:space="preserve"> pod „Prikaz povezanih materijala”). Zagrijavanje čokolade vrši učiteljica na ploči za kuhanje )pomična ploča ili štednjak ovisno o mogućnostima u školi). Ukoliko je moguće čokoladu odložiti na hlađenje ili odmah vruću čokoladu poslužiti učenicima u malim čašicama. Dobar tek!</w:t>
      </w:r>
    </w:p>
    <w:p w:rsidR="00FB242F" w:rsidRDefault="00FB242F">
      <w:pPr>
        <w:widowControl w:val="0"/>
        <w:spacing w:line="240" w:lineRule="auto"/>
        <w:jc w:val="both"/>
        <w:rPr>
          <w:b/>
          <w:color w:val="04A29B"/>
          <w:sz w:val="24"/>
          <w:szCs w:val="24"/>
          <w:lang w:val="hr-HR"/>
        </w:rPr>
      </w:pPr>
    </w:p>
    <w:p w:rsidR="00FB242F" w:rsidRDefault="005D4FFB">
      <w:pPr>
        <w:widowControl w:val="0"/>
        <w:spacing w:line="240" w:lineRule="auto"/>
        <w:jc w:val="both"/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>______________________________________________________________________</w:t>
      </w:r>
    </w:p>
    <w:p w:rsidR="00FB242F" w:rsidRDefault="00FB242F">
      <w:pPr>
        <w:widowControl w:val="0"/>
        <w:spacing w:line="240" w:lineRule="auto"/>
        <w:rPr>
          <w:b/>
          <w:color w:val="04A29B"/>
          <w:sz w:val="28"/>
          <w:szCs w:val="28"/>
          <w:lang w:val="hr-HR"/>
        </w:rPr>
      </w:pPr>
    </w:p>
    <w:p w:rsidR="00FB242F" w:rsidRPr="005D4FFB" w:rsidRDefault="005D4FFB">
      <w:pPr>
        <w:widowControl w:val="0"/>
        <w:spacing w:line="240" w:lineRule="auto"/>
        <w:rPr>
          <w:color w:val="7030A0"/>
        </w:rPr>
      </w:pPr>
      <w:r w:rsidRPr="005D4FFB">
        <w:rPr>
          <w:b/>
          <w:color w:val="7030A0"/>
          <w:sz w:val="28"/>
          <w:szCs w:val="28"/>
          <w:lang w:val="hr-HR"/>
        </w:rPr>
        <w:t>Za one koji žele znati više</w:t>
      </w:r>
    </w:p>
    <w:p w:rsidR="00FB242F" w:rsidRDefault="005D4FFB" w:rsidP="005D4FFB">
      <w:pPr>
        <w:widowControl w:val="0"/>
        <w:tabs>
          <w:tab w:val="left" w:pos="3000"/>
        </w:tabs>
        <w:spacing w:line="240" w:lineRule="auto"/>
        <w:rPr>
          <w:b/>
          <w:color w:val="04A29B"/>
          <w:sz w:val="28"/>
          <w:szCs w:val="28"/>
          <w:lang w:val="hr-HR"/>
        </w:rPr>
      </w:pPr>
      <w:r>
        <w:rPr>
          <w:b/>
          <w:color w:val="04A29B"/>
          <w:sz w:val="28"/>
          <w:szCs w:val="28"/>
          <w:lang w:val="hr-HR"/>
        </w:rPr>
        <w:tab/>
      </w:r>
    </w:p>
    <w:p w:rsidR="00FB242F" w:rsidRDefault="005D4FFB">
      <w:pPr>
        <w:spacing w:line="280" w:lineRule="atLeast"/>
      </w:pPr>
      <w:r>
        <w:rPr>
          <w:rStyle w:val="Internetskapoveznica"/>
          <w:sz w:val="24"/>
          <w:szCs w:val="24"/>
        </w:rPr>
        <w:t>http://djuliman.blogger.ba/arhiva/2006/07/17/351112</w:t>
      </w:r>
    </w:p>
    <w:p w:rsidR="00FB242F" w:rsidRDefault="00FB242F">
      <w:pPr>
        <w:spacing w:line="280" w:lineRule="atLeast"/>
      </w:pPr>
    </w:p>
    <w:p w:rsidR="00FB242F" w:rsidRDefault="00BA172B">
      <w:hyperlink r:id="rId10">
        <w:r w:rsidR="005D4FFB">
          <w:rPr>
            <w:rStyle w:val="Internetskapoveznica"/>
            <w:sz w:val="24"/>
            <w:szCs w:val="24"/>
          </w:rPr>
          <w:t>http://www.herbateka.eu/latinskih</w:t>
        </w:r>
      </w:hyperlink>
    </w:p>
    <w:p w:rsidR="00FB242F" w:rsidRDefault="00FB242F">
      <w:pPr>
        <w:pStyle w:val="naslov-pp"/>
        <w:spacing w:beforeAutospacing="0" w:afterAutospacing="0" w:line="280" w:lineRule="atLeast"/>
        <w:rPr>
          <w:rFonts w:ascii="Arial" w:hAnsi="Arial" w:cs="Arial"/>
        </w:rPr>
      </w:pPr>
    </w:p>
    <w:p w:rsidR="00FB242F" w:rsidRDefault="005D4FFB" w:rsidP="005D4FFB">
      <w:pPr>
        <w:widowControl w:val="0"/>
        <w:spacing w:line="240" w:lineRule="auto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______________________________________________________________________</w:t>
      </w:r>
      <w:r>
        <w:rPr>
          <w:sz w:val="24"/>
          <w:szCs w:val="24"/>
          <w:lang w:val="hr-HR"/>
        </w:rPr>
        <w:br/>
      </w:r>
    </w:p>
    <w:p w:rsidR="00FB242F" w:rsidRDefault="00FB242F">
      <w:pPr>
        <w:jc w:val="both"/>
        <w:rPr>
          <w:sz w:val="24"/>
          <w:szCs w:val="24"/>
          <w:lang w:val="hr-HR"/>
        </w:rPr>
      </w:pPr>
    </w:p>
    <w:p w:rsidR="00FB242F" w:rsidRDefault="005D4FFB">
      <w:r>
        <w:rPr>
          <w:sz w:val="24"/>
          <w:szCs w:val="24"/>
          <w:lang w:val="hr-HR"/>
        </w:rPr>
        <w:t xml:space="preserve">Napomena: Valjanost svih mrežnih poveznica zadnji put utvrđena </w:t>
      </w:r>
      <w:r w:rsidRPr="005D4FFB">
        <w:rPr>
          <w:i/>
          <w:sz w:val="24"/>
          <w:szCs w:val="24"/>
          <w:lang w:val="hr-HR"/>
        </w:rPr>
        <w:t>5.10.2020.</w:t>
      </w:r>
    </w:p>
    <w:p w:rsidR="00FB242F" w:rsidRDefault="00FB242F">
      <w:pPr>
        <w:rPr>
          <w:sz w:val="20"/>
          <w:szCs w:val="24"/>
          <w:lang w:val="hr-HR"/>
        </w:rPr>
      </w:pPr>
    </w:p>
    <w:p w:rsidR="00FB242F" w:rsidRDefault="005D4FFB">
      <w:pPr>
        <w:jc w:val="both"/>
      </w:pPr>
      <w:r>
        <w:rPr>
          <w:sz w:val="20"/>
          <w:szCs w:val="24"/>
          <w:lang w:val="hr-HR"/>
        </w:rPr>
        <w:t xml:space="preserve">Ovo djelo je dano na korištenje pod licencom </w:t>
      </w:r>
      <w:hyperlink r:id="rId11">
        <w:proofErr w:type="spellStart"/>
        <w:r>
          <w:rPr>
            <w:rStyle w:val="ListLabel6"/>
          </w:rPr>
          <w:t>Creative</w:t>
        </w:r>
        <w:proofErr w:type="spellEnd"/>
        <w:r>
          <w:rPr>
            <w:rStyle w:val="ListLabel6"/>
          </w:rPr>
          <w:t xml:space="preserve"> </w:t>
        </w:r>
        <w:proofErr w:type="spellStart"/>
        <w:r>
          <w:rPr>
            <w:rStyle w:val="ListLabel6"/>
          </w:rPr>
          <w:t>Commons</w:t>
        </w:r>
        <w:proofErr w:type="spellEnd"/>
        <w:r>
          <w:rPr>
            <w:rStyle w:val="ListLabel6"/>
          </w:rPr>
          <w:t xml:space="preserve"> Imenovanje-Nekomercijalno-4.0 međunarodna</w:t>
        </w:r>
      </w:hyperlink>
      <w:r>
        <w:rPr>
          <w:sz w:val="20"/>
          <w:szCs w:val="24"/>
          <w:lang w:val="hr-HR"/>
        </w:rPr>
        <w:t> </w:t>
      </w:r>
      <w:r>
        <w:rPr>
          <w:color w:val="464646"/>
          <w:sz w:val="29"/>
          <w:szCs w:val="29"/>
          <w:shd w:val="clear" w:color="auto" w:fill="FFFFFF"/>
          <w:lang w:val="hr-HR"/>
        </w:rPr>
        <w:t>.</w:t>
      </w:r>
    </w:p>
    <w:sectPr w:rsidR="00FB242F" w:rsidSect="00FB242F">
      <w:pgSz w:w="12240" w:h="15840"/>
      <w:pgMar w:top="1440" w:right="1440" w:bottom="1440" w:left="144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">
    <w:panose1 w:val="02020603050405020304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FB242F"/>
    <w:rsid w:val="00054B95"/>
    <w:rsid w:val="0019625A"/>
    <w:rsid w:val="00401016"/>
    <w:rsid w:val="005D4FFB"/>
    <w:rsid w:val="005D711C"/>
    <w:rsid w:val="00BA172B"/>
    <w:rsid w:val="00C0339E"/>
    <w:rsid w:val="00F56895"/>
    <w:rsid w:val="00FB24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2571"/>
    <w:pPr>
      <w:spacing w:line="276" w:lineRule="auto"/>
    </w:pPr>
    <w:rPr>
      <w:rFonts w:ascii="Arial" w:eastAsia="Arial" w:hAnsi="Arial" w:cs="Arial"/>
      <w:color w:val="000000"/>
      <w:sz w:val="22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TekstbaloniaChar">
    <w:name w:val="Tekst balončića Char"/>
    <w:basedOn w:val="Zadanifontodlomka"/>
    <w:link w:val="Tekstbalonia"/>
    <w:uiPriority w:val="99"/>
    <w:semiHidden/>
    <w:qFormat/>
    <w:rsid w:val="00D60BF9"/>
    <w:rPr>
      <w:rFonts w:ascii="Tahoma" w:eastAsia="Arial" w:hAnsi="Tahoma" w:cs="Tahoma"/>
      <w:color w:val="000000"/>
      <w:sz w:val="16"/>
      <w:szCs w:val="16"/>
      <w:lang w:eastAsia="hr-HR"/>
    </w:rPr>
  </w:style>
  <w:style w:type="character" w:customStyle="1" w:styleId="Internetskapoveznica">
    <w:name w:val="Internetska poveznica"/>
    <w:basedOn w:val="Zadanifontodlomka"/>
    <w:uiPriority w:val="99"/>
    <w:semiHidden/>
    <w:unhideWhenUsed/>
    <w:rsid w:val="00C42FC9"/>
    <w:rPr>
      <w:color w:val="0000FF"/>
      <w:u w:val="single"/>
    </w:rPr>
  </w:style>
  <w:style w:type="character" w:customStyle="1" w:styleId="ListLabel1">
    <w:name w:val="ListLabel 1"/>
    <w:qFormat/>
    <w:rsid w:val="00FB242F"/>
    <w:rPr>
      <w:rFonts w:eastAsia="Times New Roman" w:cs="Times New Roman"/>
    </w:rPr>
  </w:style>
  <w:style w:type="character" w:customStyle="1" w:styleId="ListLabel2">
    <w:name w:val="ListLabel 2"/>
    <w:qFormat/>
    <w:rsid w:val="00FB242F"/>
    <w:rPr>
      <w:rFonts w:cs="Courier New"/>
    </w:rPr>
  </w:style>
  <w:style w:type="character" w:customStyle="1" w:styleId="ListLabel3">
    <w:name w:val="ListLabel 3"/>
    <w:qFormat/>
    <w:rsid w:val="00FB242F"/>
    <w:rPr>
      <w:rFonts w:cs="Courier New"/>
    </w:rPr>
  </w:style>
  <w:style w:type="character" w:customStyle="1" w:styleId="ListLabel4">
    <w:name w:val="ListLabel 4"/>
    <w:qFormat/>
    <w:rsid w:val="00FB242F"/>
    <w:rPr>
      <w:rFonts w:cs="Courier New"/>
    </w:rPr>
  </w:style>
  <w:style w:type="character" w:customStyle="1" w:styleId="ListLabel5">
    <w:name w:val="ListLabel 5"/>
    <w:qFormat/>
    <w:rsid w:val="00FB242F"/>
  </w:style>
  <w:style w:type="character" w:customStyle="1" w:styleId="ListLabel6">
    <w:name w:val="ListLabel 6"/>
    <w:qFormat/>
    <w:rsid w:val="00FB242F"/>
    <w:rPr>
      <w:color w:val="1155CC"/>
      <w:sz w:val="20"/>
      <w:szCs w:val="24"/>
      <w:u w:val="single"/>
      <w:lang w:val="hr-HR"/>
    </w:rPr>
  </w:style>
  <w:style w:type="character" w:customStyle="1" w:styleId="ListLabel7">
    <w:name w:val="ListLabel 7"/>
    <w:qFormat/>
    <w:rsid w:val="00FB242F"/>
    <w:rPr>
      <w:rFonts w:cs="Arial"/>
      <w:color w:val="auto"/>
      <w:sz w:val="24"/>
      <w:szCs w:val="24"/>
      <w:lang w:val="hr-HR"/>
    </w:rPr>
  </w:style>
  <w:style w:type="character" w:customStyle="1" w:styleId="ListLabel8">
    <w:name w:val="ListLabel 8"/>
    <w:qFormat/>
    <w:rsid w:val="00FB242F"/>
    <w:rPr>
      <w:rFonts w:cs="Arial"/>
      <w:color w:val="auto"/>
      <w:sz w:val="24"/>
      <w:szCs w:val="24"/>
      <w:lang w:val="hr-HR"/>
    </w:rPr>
  </w:style>
  <w:style w:type="character" w:customStyle="1" w:styleId="ListLabel9">
    <w:name w:val="ListLabel 9"/>
    <w:qFormat/>
    <w:rsid w:val="00FB242F"/>
    <w:rPr>
      <w:color w:val="1155CC"/>
      <w:sz w:val="20"/>
      <w:szCs w:val="24"/>
      <w:u w:val="single"/>
      <w:lang w:val="hr-HR"/>
    </w:rPr>
  </w:style>
  <w:style w:type="character" w:customStyle="1" w:styleId="ListLabel10">
    <w:name w:val="ListLabel 10"/>
    <w:qFormat/>
    <w:rsid w:val="00FB242F"/>
    <w:rPr>
      <w:rFonts w:ascii="Arial" w:hAnsi="Arial" w:cs="Arial"/>
    </w:rPr>
  </w:style>
  <w:style w:type="character" w:customStyle="1" w:styleId="ListLabel11">
    <w:name w:val="ListLabel 11"/>
    <w:qFormat/>
    <w:rsid w:val="00FB242F"/>
    <w:rPr>
      <w:rFonts w:ascii="Arial" w:hAnsi="Arial" w:cs="Arial"/>
      <w:b w:val="0"/>
      <w:bCs w:val="0"/>
      <w:color w:val="04A29B"/>
      <w:sz w:val="28"/>
      <w:szCs w:val="28"/>
      <w:lang w:val="hr-HR"/>
    </w:rPr>
  </w:style>
  <w:style w:type="character" w:customStyle="1" w:styleId="ListLabel12">
    <w:name w:val="ListLabel 12"/>
    <w:qFormat/>
    <w:rsid w:val="00FB242F"/>
    <w:rPr>
      <w:rFonts w:cs="Arial"/>
      <w:b w:val="0"/>
      <w:bCs w:val="0"/>
      <w:color w:val="04A29B"/>
      <w:sz w:val="28"/>
      <w:szCs w:val="28"/>
      <w:lang w:val="hr-HR"/>
    </w:rPr>
  </w:style>
  <w:style w:type="character" w:customStyle="1" w:styleId="ListLabel13">
    <w:name w:val="ListLabel 13"/>
    <w:qFormat/>
    <w:rsid w:val="00FB242F"/>
    <w:rPr>
      <w:b w:val="0"/>
      <w:bCs w:val="0"/>
      <w:sz w:val="24"/>
      <w:szCs w:val="24"/>
      <w:lang w:val="hr-HR"/>
    </w:rPr>
  </w:style>
  <w:style w:type="character" w:customStyle="1" w:styleId="ListLabel14">
    <w:name w:val="ListLabel 14"/>
    <w:qFormat/>
    <w:rsid w:val="00FB242F"/>
    <w:rPr>
      <w:color w:val="1155CC"/>
      <w:sz w:val="20"/>
      <w:szCs w:val="24"/>
      <w:u w:val="single"/>
      <w:lang w:val="hr-HR"/>
    </w:rPr>
  </w:style>
  <w:style w:type="character" w:customStyle="1" w:styleId="ListLabel15">
    <w:name w:val="ListLabel 15"/>
    <w:qFormat/>
    <w:rsid w:val="00FB242F"/>
    <w:rPr>
      <w:rFonts w:ascii="Arial" w:hAnsi="Arial" w:cs="Arial"/>
    </w:rPr>
  </w:style>
  <w:style w:type="character" w:customStyle="1" w:styleId="ListLabel16">
    <w:name w:val="ListLabel 16"/>
    <w:qFormat/>
    <w:rsid w:val="00FB242F"/>
    <w:rPr>
      <w:rFonts w:ascii="Arial" w:hAnsi="Arial" w:cs="Arial"/>
    </w:rPr>
  </w:style>
  <w:style w:type="character" w:customStyle="1" w:styleId="ListLabel17">
    <w:name w:val="ListLabel 17"/>
    <w:qFormat/>
    <w:rsid w:val="00FB242F"/>
    <w:rPr>
      <w:rFonts w:cs="Arial"/>
      <w:sz w:val="24"/>
      <w:szCs w:val="24"/>
    </w:rPr>
  </w:style>
  <w:style w:type="character" w:customStyle="1" w:styleId="ListLabel18">
    <w:name w:val="ListLabel 18"/>
    <w:qFormat/>
    <w:rsid w:val="00FB242F"/>
    <w:rPr>
      <w:sz w:val="24"/>
      <w:szCs w:val="24"/>
    </w:rPr>
  </w:style>
  <w:style w:type="character" w:customStyle="1" w:styleId="ListLabel19">
    <w:name w:val="ListLabel 19"/>
    <w:qFormat/>
    <w:rsid w:val="00FB242F"/>
    <w:rPr>
      <w:rFonts w:ascii="Arial" w:hAnsi="Arial" w:cs="Arial"/>
      <w:b w:val="0"/>
      <w:bCs w:val="0"/>
      <w:color w:val="04A29B"/>
      <w:sz w:val="28"/>
      <w:szCs w:val="28"/>
      <w:lang w:val="hr-HR"/>
    </w:rPr>
  </w:style>
  <w:style w:type="character" w:customStyle="1" w:styleId="ListLabel20">
    <w:name w:val="ListLabel 20"/>
    <w:qFormat/>
    <w:rsid w:val="00FB242F"/>
    <w:rPr>
      <w:rFonts w:cs="Arial"/>
      <w:b w:val="0"/>
      <w:bCs w:val="0"/>
      <w:color w:val="04A29B"/>
      <w:sz w:val="28"/>
      <w:szCs w:val="28"/>
      <w:lang w:val="hr-HR"/>
    </w:rPr>
  </w:style>
  <w:style w:type="character" w:customStyle="1" w:styleId="ListLabel21">
    <w:name w:val="ListLabel 21"/>
    <w:qFormat/>
    <w:rsid w:val="00FB242F"/>
    <w:rPr>
      <w:b w:val="0"/>
      <w:bCs w:val="0"/>
      <w:sz w:val="24"/>
      <w:szCs w:val="24"/>
      <w:lang w:val="hr-HR"/>
    </w:rPr>
  </w:style>
  <w:style w:type="character" w:customStyle="1" w:styleId="ListLabel22">
    <w:name w:val="ListLabel 22"/>
    <w:qFormat/>
    <w:rsid w:val="00FB242F"/>
    <w:rPr>
      <w:color w:val="1155CC"/>
      <w:sz w:val="20"/>
      <w:szCs w:val="24"/>
      <w:u w:val="single"/>
      <w:lang w:val="hr-HR"/>
    </w:rPr>
  </w:style>
  <w:style w:type="paragraph" w:customStyle="1" w:styleId="Stilnaslova">
    <w:name w:val="Stil naslova"/>
    <w:basedOn w:val="Normal"/>
    <w:next w:val="Tijeloteksta"/>
    <w:qFormat/>
    <w:rsid w:val="00FB242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ijeloteksta">
    <w:name w:val="Body Text"/>
    <w:basedOn w:val="Normal"/>
    <w:rsid w:val="00FB242F"/>
    <w:pPr>
      <w:spacing w:after="140"/>
    </w:pPr>
  </w:style>
  <w:style w:type="paragraph" w:styleId="Popis">
    <w:name w:val="List"/>
    <w:basedOn w:val="Tijeloteksta"/>
    <w:rsid w:val="00FB242F"/>
  </w:style>
  <w:style w:type="paragraph" w:customStyle="1" w:styleId="Caption">
    <w:name w:val="Caption"/>
    <w:basedOn w:val="Normal"/>
    <w:qFormat/>
    <w:rsid w:val="00FB242F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"/>
    <w:qFormat/>
    <w:rsid w:val="00FB242F"/>
    <w:pPr>
      <w:suppressLineNumbers/>
    </w:pPr>
  </w:style>
  <w:style w:type="paragraph" w:styleId="Tekstbalonia">
    <w:name w:val="Balloon Text"/>
    <w:basedOn w:val="Normal"/>
    <w:link w:val="TekstbaloniaChar"/>
    <w:uiPriority w:val="99"/>
    <w:semiHidden/>
    <w:unhideWhenUsed/>
    <w:qFormat/>
    <w:rsid w:val="00D60BF9"/>
    <w:pPr>
      <w:spacing w:line="240" w:lineRule="auto"/>
    </w:pPr>
    <w:rPr>
      <w:rFonts w:ascii="Tahoma" w:hAnsi="Tahoma" w:cs="Tahoma"/>
      <w:sz w:val="16"/>
      <w:szCs w:val="16"/>
    </w:rPr>
  </w:style>
  <w:style w:type="paragraph" w:customStyle="1" w:styleId="naslov-pp">
    <w:name w:val="naslov-pp"/>
    <w:basedOn w:val="Normal"/>
    <w:qFormat/>
    <w:rsid w:val="005058A9"/>
    <w:pPr>
      <w:spacing w:beforeAutospacing="1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hr-HR"/>
    </w:rPr>
  </w:style>
  <w:style w:type="paragraph" w:customStyle="1" w:styleId="t-8">
    <w:name w:val="t-8"/>
    <w:basedOn w:val="Normal"/>
    <w:qFormat/>
    <w:rsid w:val="004B77A8"/>
    <w:pPr>
      <w:spacing w:beforeAutospacing="1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hr-HR"/>
    </w:rPr>
  </w:style>
  <w:style w:type="paragraph" w:customStyle="1" w:styleId="Sadrajokvira">
    <w:name w:val="Sadržaj okvira"/>
    <w:basedOn w:val="Normal"/>
    <w:qFormat/>
    <w:rsid w:val="00FB242F"/>
  </w:style>
  <w:style w:type="character" w:styleId="Hiperveza">
    <w:name w:val="Hyperlink"/>
    <w:basedOn w:val="Zadanifontodlomka"/>
    <w:uiPriority w:val="99"/>
    <w:unhideWhenUsed/>
    <w:rsid w:val="00C0339E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jigsawplanet.com/?rc=play&amp;pid=39713dbe3f8c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jigsawplanet.com/?rc=play&amp;pid=175f3e0d0a1d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jigsawplanet.com/?rc=play&amp;pid=27450d8f4fa5" TargetMode="External"/><Relationship Id="rId11" Type="http://schemas.openxmlformats.org/officeDocument/2006/relationships/hyperlink" Target="https://creativecommons.org/licenses/by-nc-sa/4.0/" TargetMode="External"/><Relationship Id="rId5" Type="http://schemas.openxmlformats.org/officeDocument/2006/relationships/hyperlink" Target="https://www.youtube.com/watch?v=qjrNRJ0SMdQ&amp;t=17s" TargetMode="External"/><Relationship Id="rId10" Type="http://schemas.openxmlformats.org/officeDocument/2006/relationships/hyperlink" Target="http://www.herbateka.eu/latinskih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www.jigsawplanet.com/?rc=play&amp;pid=095bce391b9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1218</Words>
  <Characters>6949</Characters>
  <Application>Microsoft Office Word</Application>
  <DocSecurity>0</DocSecurity>
  <Lines>57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Benat</dc:creator>
  <cp:lastModifiedBy>Korisnik</cp:lastModifiedBy>
  <cp:revision>6</cp:revision>
  <dcterms:created xsi:type="dcterms:W3CDTF">2020-10-05T09:39:00Z</dcterms:created>
  <dcterms:modified xsi:type="dcterms:W3CDTF">2020-10-05T10:57:00Z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