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660033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660033"/>
          <w:sz w:val="40"/>
          <w:szCs w:val="40"/>
          <w:rtl w:val="0"/>
        </w:rPr>
        <w:t xml:space="preserve">MI SME DECA VESELA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3569970</wp:posOffset>
            </wp:positionH>
            <wp:positionV relativeFrom="paragraph">
              <wp:posOffset>113664</wp:posOffset>
            </wp:positionV>
            <wp:extent cx="2435899" cy="1347769"/>
            <wp:effectExtent b="0" l="0" r="0" t="0"/>
            <wp:wrapNone/>
            <wp:docPr descr="Cartoon Kids Playing Outside Images – Browse 68,105 Stock Photos, Vectors,  and Video | Adobe Stock" id="5" name="image6.jpg"/>
            <a:graphic>
              <a:graphicData uri="http://schemas.openxmlformats.org/drawingml/2006/picture">
                <pic:pic>
                  <pic:nvPicPr>
                    <pic:cNvPr descr="Cartoon Kids Playing Outside Images – Browse 68,105 Stock Photos, Vectors,  and Video | Adobe Stock" id="0" name="image6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35899" cy="134776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7239000</wp:posOffset>
            </wp:positionH>
            <wp:positionV relativeFrom="paragraph">
              <wp:posOffset>88265</wp:posOffset>
            </wp:positionV>
            <wp:extent cx="907813" cy="1417320"/>
            <wp:effectExtent b="0" l="0" r="0" t="0"/>
            <wp:wrapNone/>
            <wp:docPr descr="Kids Question Mark Stock Illustrations – 870 Kids Question Mark Stock  Illustrations, Vectors &amp; Clipart - Dreamstime" id="6" name="image5.jpg"/>
            <a:graphic>
              <a:graphicData uri="http://schemas.openxmlformats.org/drawingml/2006/picture">
                <pic:pic>
                  <pic:nvPicPr>
                    <pic:cNvPr descr="Kids Question Mark Stock Illustrations – 870 Kids Question Mark Stock  Illustrations, Vectors &amp; Clipart - Dreamstime" id="0" name="image5.jpg"/>
                    <pic:cNvPicPr preferRelativeResize="0"/>
                  </pic:nvPicPr>
                  <pic:blipFill>
                    <a:blip r:embed="rId7"/>
                    <a:srcRect b="4894" l="19577" r="21032" t="2381"/>
                    <a:stretch>
                      <a:fillRect/>
                    </a:stretch>
                  </pic:blipFill>
                  <pic:spPr>
                    <a:xfrm>
                      <a:off x="0" y="0"/>
                      <a:ext cx="907813" cy="14173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129540</wp:posOffset>
            </wp:positionH>
            <wp:positionV relativeFrom="paragraph">
              <wp:posOffset>103504</wp:posOffset>
            </wp:positionV>
            <wp:extent cx="2989580" cy="1348740"/>
            <wp:effectExtent b="0" l="0" r="0" t="0"/>
            <wp:wrapSquare wrapText="bothSides" distB="0" distT="0" distL="114300" distR="114300"/>
            <wp:docPr descr="Happy Kids Playing Vector Art, Icons, and Graphics for Free Download" id="3" name="image3.jpg"/>
            <a:graphic>
              <a:graphicData uri="http://schemas.openxmlformats.org/drawingml/2006/picture">
                <pic:pic>
                  <pic:nvPicPr>
                    <pic:cNvPr descr="Happy Kids Playing Vector Art, Icons, and Graphics for Free Download" id="0" name="image3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89580" cy="13487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ab/>
        <w:tab/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b w:val="1"/>
          <w:sz w:val="14"/>
          <w:szCs w:val="1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4"/>
          <w:szCs w:val="14"/>
          <w:rtl w:val="0"/>
        </w:rPr>
        <w:tab/>
      </w:r>
    </w:p>
    <w:p w:rsidR="00000000" w:rsidDel="00000000" w:rsidP="00000000" w:rsidRDefault="00000000" w:rsidRPr="00000000" w14:paraId="00000007">
      <w:pPr>
        <w:ind w:firstLine="708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MI SME DECA VESELA, </w:t>
        <w:tab/>
        <w:tab/>
        <w:t xml:space="preserve">   RADA BI SE IGRALA,</w:t>
        <w:tab/>
        <w:tab/>
        <w:tab/>
        <w:t xml:space="preserve">A NE ZNAME KAJ?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1954529</wp:posOffset>
            </wp:positionH>
            <wp:positionV relativeFrom="paragraph">
              <wp:posOffset>7620</wp:posOffset>
            </wp:positionV>
            <wp:extent cx="1668780" cy="1668780"/>
            <wp:effectExtent b="0" l="0" r="0" t="0"/>
            <wp:wrapNone/>
            <wp:docPr descr="Girl Talking Cartoon Images - Free Download on Freepik" id="7" name="image1.jpg"/>
            <a:graphic>
              <a:graphicData uri="http://schemas.openxmlformats.org/drawingml/2006/picture">
                <pic:pic>
                  <pic:nvPicPr>
                    <pic:cNvPr descr="Girl Talking Cartoon Images - Free Download on Freepik" id="0" name="image1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68780" cy="16687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4575810</wp:posOffset>
            </wp:positionH>
            <wp:positionV relativeFrom="paragraph">
              <wp:posOffset>57785</wp:posOffset>
            </wp:positionV>
            <wp:extent cx="3087760" cy="1028491"/>
            <wp:effectExtent b="0" l="0" r="0" t="0"/>
            <wp:wrapNone/>
            <wp:docPr descr="Kids hands in colorful paint with smiles. Colorful cartoon characters.  Funny vector illustration. Panoramic banner. Isolated on white background  Stock Vector | Adobe Stock" id="4" name="image2.jpg"/>
            <a:graphic>
              <a:graphicData uri="http://schemas.openxmlformats.org/drawingml/2006/picture">
                <pic:pic>
                  <pic:nvPicPr>
                    <pic:cNvPr descr="Kids hands in colorful paint with smiles. Colorful cartoon characters.  Funny vector illustration. Panoramic banner. Isolated on white background  Stock Vector | Adobe Stock" id="0" name="image2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87760" cy="102849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firstLine="708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firstLine="708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2124" w:firstLine="707.9999999999998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POVEČ NAM TI…</w:t>
        <w:tab/>
        <w:tab/>
        <w:tab/>
        <w:tab/>
        <w:t xml:space="preserve">KAJ BI TVOJE RUKICE?</w:t>
        <w:tab/>
        <w:tab/>
      </w:r>
    </w:p>
    <w:p w:rsidR="00000000" w:rsidDel="00000000" w:rsidP="00000000" w:rsidRDefault="00000000" w:rsidRPr="00000000" w14:paraId="0000000E">
      <w:pPr>
        <w:spacing w:after="0" w:lineRule="auto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5939790</wp:posOffset>
            </wp:positionH>
            <wp:positionV relativeFrom="paragraph">
              <wp:posOffset>216534</wp:posOffset>
            </wp:positionV>
            <wp:extent cx="2720340" cy="1500505"/>
            <wp:effectExtent b="0" l="0" r="0" t="0"/>
            <wp:wrapNone/>
            <wp:docPr descr="Kids dancing Vectors &amp; Illustrations for Free Download | Freepik" id="2" name="image4.jpg"/>
            <a:graphic>
              <a:graphicData uri="http://schemas.openxmlformats.org/drawingml/2006/picture">
                <pic:pic>
                  <pic:nvPicPr>
                    <pic:cNvPr descr="Kids dancing Vectors &amp; Illustrations for Free Download | Freepik" id="0" name="image4.jpg"/>
                    <pic:cNvPicPr preferRelativeResize="0"/>
                  </pic:nvPicPr>
                  <pic:blipFill>
                    <a:blip r:embed="rId11"/>
                    <a:srcRect b="9170" l="0" r="0" t="8005"/>
                    <a:stretch>
                      <a:fillRect/>
                    </a:stretch>
                  </pic:blipFill>
                  <pic:spPr>
                    <a:xfrm>
                      <a:off x="0" y="0"/>
                      <a:ext cx="2720340" cy="150050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1101090</wp:posOffset>
            </wp:positionH>
            <wp:positionV relativeFrom="paragraph">
              <wp:posOffset>7620</wp:posOffset>
            </wp:positionV>
            <wp:extent cx="2720340" cy="1500877"/>
            <wp:effectExtent b="0" l="0" r="0" t="0"/>
            <wp:wrapNone/>
            <wp:docPr descr="Kids dancing Vectors &amp; Illustrations for Free Download | Freepik" id="1" name="image4.jpg"/>
            <a:graphic>
              <a:graphicData uri="http://schemas.openxmlformats.org/drawingml/2006/picture">
                <pic:pic>
                  <pic:nvPicPr>
                    <pic:cNvPr descr="Kids dancing Vectors &amp; Illustrations for Free Download | Freepik" id="0" name="image4.jpg"/>
                    <pic:cNvPicPr preferRelativeResize="0"/>
                  </pic:nvPicPr>
                  <pic:blipFill>
                    <a:blip r:embed="rId11"/>
                    <a:srcRect b="9170" l="0" r="0" t="8005"/>
                    <a:stretch>
                      <a:fillRect/>
                    </a:stretch>
                  </pic:blipFill>
                  <pic:spPr>
                    <a:xfrm>
                      <a:off x="0" y="0"/>
                      <a:ext cx="2720340" cy="150087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SVI DELAJTE KAK I JA, TO ME JAKE ZABAVLJA!</w:t>
        <w:tab/>
        <w:t xml:space="preserve">SVI DELAME KAK I TI,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TO NAS JAKE VESELI!</w:t>
      </w:r>
    </w:p>
    <w:sectPr>
      <w:pgSz w:h="11906" w:w="16838" w:orient="landscape"/>
      <w:pgMar w:bottom="567" w:top="567" w:left="1134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hr-H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jpg"/><Relationship Id="rId10" Type="http://schemas.openxmlformats.org/officeDocument/2006/relationships/image" Target="media/image2.jpg"/><Relationship Id="rId9" Type="http://schemas.openxmlformats.org/officeDocument/2006/relationships/image" Target="media/image1.jpg"/><Relationship Id="rId5" Type="http://schemas.openxmlformats.org/officeDocument/2006/relationships/styles" Target="styles.xml"/><Relationship Id="rId6" Type="http://schemas.openxmlformats.org/officeDocument/2006/relationships/image" Target="media/image6.jpg"/><Relationship Id="rId7" Type="http://schemas.openxmlformats.org/officeDocument/2006/relationships/image" Target="media/image5.jpg"/><Relationship Id="rId8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