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11.0" w:type="dxa"/>
        <w:jc w:val="left"/>
        <w:tblInd w:w="-291.0" w:type="dxa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400"/>
      </w:tblPr>
      <w:tblGrid>
        <w:gridCol w:w="567"/>
        <w:gridCol w:w="426"/>
        <w:gridCol w:w="1276"/>
        <w:gridCol w:w="821"/>
        <w:gridCol w:w="2173"/>
        <w:gridCol w:w="2174"/>
        <w:gridCol w:w="785"/>
        <w:gridCol w:w="1389"/>
        <w:tblGridChange w:id="0">
          <w:tblGrid>
            <w:gridCol w:w="567"/>
            <w:gridCol w:w="426"/>
            <w:gridCol w:w="1276"/>
            <w:gridCol w:w="821"/>
            <w:gridCol w:w="2173"/>
            <w:gridCol w:w="2174"/>
            <w:gridCol w:w="785"/>
            <w:gridCol w:w="1389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ŠKOLA, UČITELJICA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OŠ VLADIMIR BOSNAR STUBIČKE TOPLICE, MARTINA DREMPETIĆ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RAZRED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1.A</w:t>
            </w:r>
          </w:p>
        </w:tc>
        <w:tc>
          <w:tcPr>
            <w:gridSpan w:val="5"/>
            <w:vMerge w:val="restart"/>
            <w:shd w:fill="f3f3f3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ff99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9900"/>
                <w:sz w:val="40"/>
                <w:szCs w:val="40"/>
                <w:rtl w:val="0"/>
              </w:rPr>
              <w:t xml:space="preserve">KAJKAŠ KAJ?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shd w:fill="f3f3f3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bottom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DATUM</w:t>
            </w:r>
          </w:p>
        </w:tc>
        <w:tc>
          <w:tcPr>
            <w:tcBorders>
              <w:bottom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19.3.2024.</w:t>
            </w:r>
          </w:p>
        </w:tc>
        <w:tc>
          <w:tcPr>
            <w:gridSpan w:val="5"/>
            <w:vMerge w:val="continue"/>
            <w:shd w:fill="f3f3f3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8"/>
            <w:tcBorders>
              <w:left w:color="ffffff" w:space="0" w:sz="4" w:val="dotted"/>
              <w:bottom w:color="000000" w:space="0" w:sz="4" w:val="dotted"/>
              <w:right w:color="ffffff" w:space="0" w:sz="4" w:val="dotted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8"/>
            <w:tcBorders>
              <w:left w:color="ffffff" w:space="0" w:sz="4" w:val="dotted"/>
              <w:bottom w:color="000000" w:space="0" w:sz="4" w:val="dotted"/>
              <w:right w:color="ffffff" w:space="0" w:sz="4" w:val="dotted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dotted"/>
              <w:bottom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MOTIVACIJSKA TEMA</w:t>
            </w:r>
          </w:p>
        </w:tc>
        <w:tc>
          <w:tcPr>
            <w:gridSpan w:val="5"/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DRAGI NAŠ KAJ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vMerge w:val="restart"/>
            <w:tcBorders>
              <w:top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NASTAVNA JEDINICA</w:t>
            </w:r>
          </w:p>
        </w:tc>
        <w:tc>
          <w:tcPr>
            <w:gridSpan w:val="5"/>
            <w:tcBorders>
              <w:top w:color="000000" w:space="0" w:sz="4" w:val="dotted"/>
              <w:bottom w:color="000000" w:space="0" w:sz="4" w:val="dotted"/>
            </w:tcBorders>
            <w:shd w:fill="f5f5f5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ff99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9900"/>
                <w:sz w:val="20"/>
                <w:szCs w:val="20"/>
                <w:rtl w:val="0"/>
              </w:rPr>
              <w:t xml:space="preserve">PRIĆANJE PRIČE PO NIZU SLIKA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vMerge w:val="continue"/>
            <w:tcBorders>
              <w:top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ff99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dotted"/>
              <w:bottom w:color="000000" w:space="0" w:sz="4" w:val="dotted"/>
              <w:right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a6a6a6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a6a6a6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a6a6a6"/>
                <w:sz w:val="18"/>
                <w:szCs w:val="18"/>
              </w:rPr>
              <w:drawing>
                <wp:inline distB="0" distT="0" distL="114300" distR="114300">
                  <wp:extent cx="1882140" cy="233680"/>
                  <wp:effectExtent b="0" l="0" r="0" t="0"/>
                  <wp:docPr id="21" name="image26.png"/>
                  <a:graphic>
                    <a:graphicData uri="http://schemas.openxmlformats.org/drawingml/2006/picture">
                      <pic:pic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140" cy="2336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a6a6a6"/>
                <w:sz w:val="18"/>
                <w:szCs w:val="18"/>
              </w:rPr>
              <w:drawing>
                <wp:inline distB="0" distT="0" distL="114300" distR="114300">
                  <wp:extent cx="1690370" cy="233680"/>
                  <wp:effectExtent b="0" l="0" r="0" t="0"/>
                  <wp:docPr id="23" name="image36.png"/>
                  <a:graphic>
                    <a:graphicData uri="http://schemas.openxmlformats.org/drawingml/2006/picture">
                      <pic:pic>
                        <pic:nvPicPr>
                          <pic:cNvPr id="0" name="image36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0370" cy="2336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a6a6a6"/>
                <w:sz w:val="18"/>
                <w:szCs w:val="18"/>
              </w:rPr>
              <w:drawing>
                <wp:inline distB="0" distT="0" distL="114300" distR="114300">
                  <wp:extent cx="850900" cy="233680"/>
                  <wp:effectExtent b="0" l="0" r="0" t="0"/>
                  <wp:docPr id="22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2336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dotted"/>
              <w:bottom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DOMENA</w:t>
            </w:r>
          </w:p>
        </w:tc>
        <w:tc>
          <w:tcPr>
            <w:gridSpan w:val="5"/>
            <w:tcBorders>
              <w:top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</w:rPr>
              <w:drawing>
                <wp:inline distB="0" distT="0" distL="114300" distR="114300">
                  <wp:extent cx="2158365" cy="233680"/>
                  <wp:effectExtent b="0" l="0" r="0" t="0"/>
                  <wp:docPr id="25" name="image28.png"/>
                  <a:graphic>
                    <a:graphicData uri="http://schemas.openxmlformats.org/drawingml/2006/picture">
                      <pic:pic>
                        <pic:nvPicPr>
                          <pic:cNvPr id="0" name="image28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8365" cy="2336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</w:rPr>
              <w:drawing>
                <wp:inline distB="0" distT="0" distL="114300" distR="114300">
                  <wp:extent cx="2158365" cy="233680"/>
                  <wp:effectExtent b="0" l="0" r="0" t="0"/>
                  <wp:docPr id="24" name="image33.png"/>
                  <a:graphic>
                    <a:graphicData uri="http://schemas.openxmlformats.org/drawingml/2006/picture">
                      <pic:pic>
                        <pic:nvPicPr>
                          <pic:cNvPr id="0" name="image33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8365" cy="2336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</w:rPr>
              <w:drawing>
                <wp:inline distB="0" distT="0" distL="114300" distR="114300">
                  <wp:extent cx="1807845" cy="233680"/>
                  <wp:effectExtent b="0" l="0" r="0" t="0"/>
                  <wp:docPr id="27" name="image35.png"/>
                  <a:graphic>
                    <a:graphicData uri="http://schemas.openxmlformats.org/drawingml/2006/picture">
                      <pic:pic>
                        <pic:nvPicPr>
                          <pic:cNvPr id="0" name="image35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845" cy="2336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gridSpan w:val="8"/>
            <w:tcBorders>
              <w:left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ODGOJNO-OBRAZOVNI ISHODI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8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OŠ HJ A.1.1.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Učenik razgovara i govori u skladu s jezičnim razvojem izražavajući svoje potrebe, misli i osjećaje.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razgovara u skladu sa svojim interesima i potrebama poštujući interese i potreba drugih</w:t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odgovara cjelovitom rečenicom</w:t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govori više cjelovitih rečenica tematski povezanih u cjelinu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izgovora glasove i naglašava riječi u skladu s jezičnim razvojem</w:t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točno intonira rečenicu s obzirom na priopćajnu svrhu i poredak riječi u rečenici u skladu s jezičnim razvojem i dobi</w:t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poštuje pravila uljudnoga ophođenja tijekom razgovora</w:t>
            </w:r>
          </w:p>
          <w:p w:rsidR="00000000" w:rsidDel="00000000" w:rsidP="00000000" w:rsidRDefault="00000000" w:rsidRPr="00000000" w14:paraId="0000006F">
            <w:pPr>
              <w:spacing w:after="0" w:line="259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OŠ HJ A. 1. 2.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Učenik sluša jednostavne tekstove, točno izgovara glasove, riječi i rečenice na temelju slušanoga teksta.</w:t>
            </w:r>
          </w:p>
          <w:p w:rsidR="00000000" w:rsidDel="00000000" w:rsidP="00000000" w:rsidRDefault="00000000" w:rsidRPr="00000000" w14:paraId="00000070">
            <w:pPr>
              <w:spacing w:after="0" w:line="259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točno ponavlja izgovor glasova i čestih riječi te intonira rečenice s obzirom na priopćajnu svrhu</w:t>
            </w:r>
          </w:p>
          <w:p w:rsidR="00000000" w:rsidDel="00000000" w:rsidP="00000000" w:rsidRDefault="00000000" w:rsidRPr="00000000" w14:paraId="00000071">
            <w:pPr>
              <w:spacing w:after="0" w:line="259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spoznaje značenje riječi na temelju vođenoga razgovora</w:t>
            </w:r>
          </w:p>
          <w:p w:rsidR="00000000" w:rsidDel="00000000" w:rsidP="00000000" w:rsidRDefault="00000000" w:rsidRPr="00000000" w14:paraId="00000072">
            <w:pPr>
              <w:spacing w:after="0" w:line="259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OŠ HJ A. 1. 5.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Učenik upotrebljava riječi, sintagme i rečenice u točnome značenju u uobičajenim komunikacijskim situacijama.</w:t>
            </w:r>
          </w:p>
          <w:p w:rsidR="00000000" w:rsidDel="00000000" w:rsidP="00000000" w:rsidRDefault="00000000" w:rsidRPr="00000000" w14:paraId="00000073">
            <w:pPr>
              <w:spacing w:after="0" w:line="259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izabire riječi kojima razumije značenje i njima oblikuje sintagme i rečenice</w:t>
            </w:r>
          </w:p>
          <w:p w:rsidR="00000000" w:rsidDel="00000000" w:rsidP="00000000" w:rsidRDefault="00000000" w:rsidRPr="00000000" w14:paraId="00000074">
            <w:pPr>
              <w:spacing w:after="0" w:line="259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objašnjava vlastitim riječima značenje nepoznatih riječi nakon vođenoga razgovora</w:t>
            </w:r>
          </w:p>
          <w:p w:rsidR="00000000" w:rsidDel="00000000" w:rsidP="00000000" w:rsidRDefault="00000000" w:rsidRPr="00000000" w14:paraId="00000075">
            <w:pPr>
              <w:spacing w:after="0" w:line="259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OŠ HJ A. 1. 6.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Učenik prepoznaje razliku između mjesnoga govora i standardnoga hrvatskog jezika.</w:t>
            </w:r>
          </w:p>
          <w:p w:rsidR="00000000" w:rsidDel="00000000" w:rsidP="00000000" w:rsidRDefault="00000000" w:rsidRPr="00000000" w14:paraId="00000076">
            <w:pPr>
              <w:spacing w:after="0" w:line="259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prepoznaje različitost u riječima (izraznu i sadržajnu) između mjesnoga govora i standardnoga hrvatskog jezika</w:t>
            </w:r>
          </w:p>
          <w:p w:rsidR="00000000" w:rsidDel="00000000" w:rsidP="00000000" w:rsidRDefault="00000000" w:rsidRPr="00000000" w14:paraId="00000077">
            <w:pPr>
              <w:spacing w:after="0" w:line="259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prepoznaje naglasnu različitost riječi u mjesnome govoru i standardnome hrvatskome jeziku</w:t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OŠ HJ B.1.4.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Učenik se stvaralački izražava prema vlastitome interesu potaknut različitim iskustvima i doživljajima književnoga teksta.</w:t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koristi se jezičnim vještinama, aktivnim rječnikom radi oblikovanja uradaka u kojima dolazi do izražaja kreativnost, originalnost i stvaralačko mišljenje</w:t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istražuje, eksperimentira i slobodno radi na temi koja mu je bliska</w:t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stvara različite individualne uratke: crta izabrane stihove ili dijelove priče, likove i prostor, izražava se pokretom, oblikuje u različitim likovnim tehnikama likove iz priča, izrađuje vlastite slikopriče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- razvija vlastiti potencijal za stvaralaštvo</w:t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gridSpan w:val="8"/>
            <w:tcBorders>
              <w:left w:color="000000" w:space="0" w:sz="0" w:val="nil"/>
              <w:right w:color="ffffff" w:space="0" w:sz="4" w:val="dotted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ODGOJNO-OBRAZOVNA OČEKIVANJA MEĐUPREDMETNIH TEMA I SUODNOSI S OSTALIM PREDMETIMA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8"/>
            <w:tcBorders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95">
            <w:pPr>
              <w:tabs>
                <w:tab w:val="center" w:leader="none" w:pos="4536"/>
                <w:tab w:val="right" w:leader="none" w:pos="9072"/>
              </w:tabs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uku A.1.4. Učenik oblikuje i izražava svoje misli i osjećaje.</w:t>
            </w:r>
          </w:p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uku B.1.2. Na poticaj i uz pomoć učitelja prati svoje učenje.</w:t>
            </w:r>
          </w:p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uku D.1.2. Učenik ostvaruje dobru komunikaciju s drugima, uspješno surađuje u različitim situacijama i spreman je zatražiti i ponuditi pomoć.</w:t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gridSpan w:val="8"/>
            <w:tcBorders>
              <w:left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tabs>
                <w:tab w:val="center" w:leader="none" w:pos="4536"/>
                <w:tab w:val="right" w:leader="none" w:pos="9072"/>
              </w:tabs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center" w:leader="none" w:pos="4536"/>
                <w:tab w:val="right" w:leader="none" w:pos="9072"/>
              </w:tabs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VREDNOVANJE ZA/KAO UČENJE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center" w:leader="none" w:pos="4536"/>
                <w:tab w:val="right" w:leader="none" w:pos="9072"/>
              </w:tabs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Evaluacijski listić (prilog 3.)</w:t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gridSpan w:val="8"/>
            <w:tcBorders>
              <w:left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tabs>
                <w:tab w:val="center" w:leader="none" w:pos="4536"/>
                <w:tab w:val="right" w:leader="none" w:pos="9072"/>
              </w:tabs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4"/>
            <w:vMerge w:val="restart"/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NASTAVNA SREDSTVA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0" w:val="nil"/>
              <w:bottom w:color="000000" w:space="0" w:sz="4" w:val="dott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Fotografije , napisane riječi, listić</w:t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0" w:val="nil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4"/>
            <w:vMerge w:val="continue"/>
            <w:tcBorders>
              <w:top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dotted"/>
              <w:left w:color="000000" w:space="0" w:sz="4" w:val="dotted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4" w:val="dott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AKTIVNOST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ISHOD I OPIS AKTIVNOSTI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ISHOD</w:t>
            </w:r>
          </w:p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OČEKIVANJE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right w:color="fffff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left w:color="fffff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UVODNI DIO SATA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Igra Pokvareni telefon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ISHOD AKTIVNOSTI:</w:t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Izgovora glasove i naglašava riječi u skladu s jezičnim razvojem.</w:t>
            </w:r>
          </w:p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Učenicima izgovaram rečenicu na kajkavskom koju oni moraju ponoviti šaptanjem na uho.</w:t>
            </w:r>
          </w:p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Zel sam šerajzlin.</w:t>
            </w:r>
          </w:p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Kad delam z melju, moram si deti fertun.</w:t>
            </w:r>
          </w:p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Vani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curi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 dežč</w:t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Puca gledi čez okne.</w:t>
            </w:r>
          </w:p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Nakon svake izgovorene rečenice, riječi prevodimo na književni.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OŠ HJ A.1.1.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right w:color="fffff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left w:color="fffff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GLAVNI DIO SATA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Pričanje po nizu slika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ISHOD AKTIVNOSTI: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Izgovora glasove i naglašava riječi u skladu s jezičnim razvojem.</w:t>
            </w:r>
          </w:p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Učenik smišlja i pripovijeda priču.</w:t>
            </w:r>
          </w:p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Učenicima pokazujem fotografije.(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prilog 1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.) Učenici imenuju što vide na književnom, a zatim imenujemo na kajkavskom.</w:t>
            </w:r>
          </w:p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Slike stavljam na ploču i učenici joj pridružuju naziv na kajkavskom.</w:t>
            </w:r>
          </w:p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Najavljum zadatak učenicima: Na temelju slika treba smisliti i ispričati priču na kajkavskom.</w:t>
            </w:r>
          </w:p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Napomena: učenici 1.razreda usmeno pričaju priču, a učenici 3.i 4.razreda zapisuju priču na listić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prilog 2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.)</w:t>
            </w:r>
          </w:p>
          <w:p w:rsidR="00000000" w:rsidDel="00000000" w:rsidP="00000000" w:rsidRDefault="00000000" w:rsidRPr="00000000" w14:paraId="00000109">
            <w:pPr>
              <w:spacing w:after="0"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Učenici pričaju priču, međusobno se nadopunjujemo, slušamo jedni druge, ispravljamo i potičemo na govorenje na kajkavskom.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OŠ HJ A.1.1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OŠ HJ A.1.2.</w:t>
            </w:r>
          </w:p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OŠ HJ A.1.5. </w:t>
            </w:r>
          </w:p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OŠ HJ A.1.6. </w:t>
            </w:r>
          </w:p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OŠ HJ B.1.4.</w:t>
            </w:r>
          </w:p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bottom w:color="000000" w:space="0" w:sz="4" w:val="dotted"/>
              <w:right w:color="fffff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left w:color="ffffff" w:space="0" w:sz="4" w:val="single"/>
              <w:bottom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ZAVRŠNI DIO SATA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bottom w:color="000000" w:space="0" w:sz="4" w:val="dotted"/>
              <w:right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Igra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Reci riječ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dotted"/>
              <w:bottom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ISHOD AKTIVNOSTI: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Učenik izgovara riječi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Učenici sjede u formaciji kruga. Zadajem im slovo, a zadatak učenika je da se sjete što više riječi koje počinju zadanim slovom. Riječ izgovaraju.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(P-pes, pajcek, protvanj, puca, penezi,…) Z (zibati, zmesti, zljevati, zdela,…)  M (meša, megla, micek, melja,…) K (kmica, kiklja, kuruza) L (lonec, lojtre,…)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Učenici popunjavaju evaluacijski listić (prilog 3.) i usmeno iznose dojmove.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Podjela diploma za sudjelovanje učenicima. Prilog 4.)</w:t>
            </w:r>
          </w:p>
        </w:tc>
        <w:tc>
          <w:tcPr>
            <w:tcBorders>
              <w:left w:color="000000" w:space="0" w:sz="4" w:val="dotted"/>
              <w:bottom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OŠ HJ B.1.4. </w:t>
            </w:r>
          </w:p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uku A.1.4. </w:t>
            </w:r>
          </w:p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uku B.1.2. </w:t>
            </w:r>
          </w:p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uku D.1.2.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8"/>
            <w:tcBorders>
              <w:top w:color="000000" w:space="0" w:sz="4" w:val="dotted"/>
              <w:left w:color="000000" w:space="0" w:sz="0" w:val="nil"/>
              <w:bottom w:color="000000" w:space="0" w:sz="4" w:val="dotted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8"/>
            <w:tcBorders>
              <w:left w:color="ffffff" w:space="0" w:sz="4" w:val="dotted"/>
              <w:right w:color="ffffff" w:space="0" w:sz="4" w:val="dotted"/>
            </w:tcBorders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PLAN PLOČE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PRIČANJE PRIČE PO NIZU SLIKA</w:t>
            </w:r>
          </w:p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</w:rPr>
              <w:drawing>
                <wp:inline distB="0" distT="0" distL="0" distR="0">
                  <wp:extent cx="841375" cy="554990"/>
                  <wp:effectExtent b="0" l="0" r="0" t="0"/>
                  <wp:docPr id="26" name="image15.png"/>
                  <a:graphic>
                    <a:graphicData uri="http://schemas.openxmlformats.org/drawingml/2006/picture">
                      <pic:pic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375" cy="5549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</w:rPr>
              <w:drawing>
                <wp:inline distB="0" distT="0" distL="0" distR="0">
                  <wp:extent cx="743585" cy="621665"/>
                  <wp:effectExtent b="0" l="0" r="0" t="0"/>
                  <wp:docPr id="31" name="image22.png"/>
                  <a:graphic>
                    <a:graphicData uri="http://schemas.openxmlformats.org/drawingml/2006/picture">
                      <pic:pic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6216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</w:rPr>
              <w:drawing>
                <wp:inline distB="0" distT="0" distL="0" distR="0">
                  <wp:extent cx="579120" cy="597535"/>
                  <wp:effectExtent b="0" l="0" r="0" t="0"/>
                  <wp:docPr id="29" name="image19.png"/>
                  <a:graphic>
                    <a:graphicData uri="http://schemas.openxmlformats.org/drawingml/2006/picture">
                      <pic:pic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5975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</w:rPr>
              <w:drawing>
                <wp:inline distB="0" distT="0" distL="0" distR="0">
                  <wp:extent cx="780415" cy="567055"/>
                  <wp:effectExtent b="0" l="0" r="0" t="0"/>
                  <wp:docPr id="34" name="image27.png"/>
                  <a:graphic>
                    <a:graphicData uri="http://schemas.openxmlformats.org/drawingml/2006/picture">
                      <pic:pic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415" cy="567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</w:rPr>
              <w:drawing>
                <wp:inline distB="0" distT="0" distL="0" distR="0">
                  <wp:extent cx="810895" cy="609600"/>
                  <wp:effectExtent b="0" l="0" r="0" t="0"/>
                  <wp:docPr id="32" name="image25.png"/>
                  <a:graphic>
                    <a:graphicData uri="http://schemas.openxmlformats.org/drawingml/2006/picture">
                      <pic:pic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895" cy="609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</w:rPr>
              <w:drawing>
                <wp:inline distB="0" distT="0" distL="0" distR="0">
                  <wp:extent cx="450850" cy="621665"/>
                  <wp:effectExtent b="0" l="0" r="0" t="0"/>
                  <wp:docPr id="33" name="image31.png"/>
                  <a:graphic>
                    <a:graphicData uri="http://schemas.openxmlformats.org/drawingml/2006/picture">
                      <pic:pic>
                        <pic:nvPicPr>
                          <pic:cNvPr id="0" name="image31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50" cy="6216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</w:rPr>
              <w:drawing>
                <wp:inline distB="0" distT="0" distL="0" distR="0">
                  <wp:extent cx="742640" cy="523464"/>
                  <wp:effectExtent b="0" l="0" r="0" t="0"/>
                  <wp:docPr id="35" name="image30.png"/>
                  <a:graphic>
                    <a:graphicData uri="http://schemas.openxmlformats.org/drawingml/2006/picture">
                      <pic:pic>
                        <pic:nvPicPr>
                          <pic:cNvPr id="0" name="image30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640" cy="52346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</w:rPr>
              <w:drawing>
                <wp:inline distB="0" distT="0" distL="0" distR="0">
                  <wp:extent cx="646430" cy="652145"/>
                  <wp:effectExtent b="0" l="0" r="0" t="0"/>
                  <wp:docPr id="36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430" cy="6521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Calibri" w:cs="Calibri" w:eastAsia="Calibri" w:hAnsi="Calibri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        PES    ŠALATA   KIKLJA  KOŠARA  DVORIŠĆE  PUCA DEŽČ    TAŠKA</w:t>
            </w:r>
          </w:p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8"/>
            <w:tcBorders>
              <w:top w:color="000000" w:space="0" w:sz="4" w:val="dotted"/>
              <w:left w:color="000000" w:space="0" w:sz="0" w:val="nil"/>
              <w:bottom w:color="000000" w:space="0" w:sz="4" w:val="dotted"/>
              <w:right w:color="fffff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dotted"/>
              <w:bottom w:color="000000" w:space="0" w:sz="4" w:val="dotted"/>
              <w:right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REFLEKSIJA I SAMOPROCJENA UČITELJA</w:t>
            </w:r>
          </w:p>
        </w:tc>
        <w:tc>
          <w:tcPr>
            <w:gridSpan w:val="5"/>
            <w:tcBorders>
              <w:top w:color="000000" w:space="0" w:sz="4" w:val="dotted"/>
              <w:left w:color="000000" w:space="0" w:sz="4" w:val="dotted"/>
              <w:bottom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(Čime sam zadovoljna/zadovoljan? Čime nisam? Što treba unaprijediti?)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8"/>
            <w:tcBorders>
              <w:top w:color="000000" w:space="0" w:sz="4" w:val="dotted"/>
              <w:bottom w:color="000000" w:space="0" w:sz="4" w:val="dotted"/>
            </w:tcBorders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after="0"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Prilog 1.</w:t>
      </w:r>
    </w:p>
    <w:p w:rsidR="00000000" w:rsidDel="00000000" w:rsidP="00000000" w:rsidRDefault="00000000" w:rsidRPr="00000000" w14:paraId="00000173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841375" cy="554990"/>
            <wp:effectExtent b="0" l="0" r="0" t="0"/>
            <wp:docPr id="37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5549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743585" cy="621665"/>
            <wp:effectExtent b="0" l="0" r="0" t="0"/>
            <wp:docPr id="38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3585" cy="6216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579120" cy="597535"/>
            <wp:effectExtent b="0" l="0" r="0" t="0"/>
            <wp:docPr id="39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5975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780415" cy="567055"/>
            <wp:effectExtent b="0" l="0" r="0" t="0"/>
            <wp:docPr id="40" name="image27.png"/>
            <a:graphic>
              <a:graphicData uri="http://schemas.openxmlformats.org/drawingml/2006/picture">
                <pic:pic>
                  <pic:nvPicPr>
                    <pic:cNvPr id="0" name="image27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670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810895" cy="609600"/>
            <wp:effectExtent b="0" l="0" r="0" t="0"/>
            <wp:docPr id="41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450850" cy="621665"/>
            <wp:effectExtent b="0" l="0" r="0" t="0"/>
            <wp:docPr id="42" name="image34.png"/>
            <a:graphic>
              <a:graphicData uri="http://schemas.openxmlformats.org/drawingml/2006/picture">
                <pic:pic>
                  <pic:nvPicPr>
                    <pic:cNvPr id="0" name="image34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216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737870" cy="518160"/>
            <wp:effectExtent b="0" l="0" r="0" t="0"/>
            <wp:docPr id="11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5181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646430" cy="652145"/>
            <wp:effectExtent b="0" l="0" r="0" t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6521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spacing w:after="0"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Prilog 2. </w:t>
      </w:r>
    </w:p>
    <w:p w:rsidR="00000000" w:rsidDel="00000000" w:rsidP="00000000" w:rsidRDefault="00000000" w:rsidRPr="00000000" w14:paraId="00000179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IME I PREZIME:_____________________________</w:t>
      </w:r>
    </w:p>
    <w:p w:rsidR="00000000" w:rsidDel="00000000" w:rsidP="00000000" w:rsidRDefault="00000000" w:rsidRPr="00000000" w14:paraId="0000017B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RAZRED:_____________</w:t>
      </w:r>
    </w:p>
    <w:p w:rsidR="00000000" w:rsidDel="00000000" w:rsidP="00000000" w:rsidRDefault="00000000" w:rsidRPr="00000000" w14:paraId="0000017C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ŠKOLA:________________________________</w:t>
      </w:r>
    </w:p>
    <w:p w:rsidR="00000000" w:rsidDel="00000000" w:rsidP="00000000" w:rsidRDefault="00000000" w:rsidRPr="00000000" w14:paraId="0000017D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ZADATAK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Na temelju slika napiši priču na kajkavskom (barem 6 slika). Osmisli joj i naslov!</w:t>
      </w:r>
    </w:p>
    <w:p w:rsidR="00000000" w:rsidDel="00000000" w:rsidP="00000000" w:rsidRDefault="00000000" w:rsidRPr="00000000" w14:paraId="0000017E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0" distT="0" distL="0" distR="0">
            <wp:extent cx="871347" cy="572046"/>
            <wp:effectExtent b="0" l="0" r="0" t="0"/>
            <wp:docPr id="13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1347" cy="5720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0" distT="0" distL="0" distR="0">
            <wp:extent cx="742950" cy="619125"/>
            <wp:effectExtent b="0" l="0" r="0" t="0"/>
            <wp:docPr id="1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42950" cy="61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0" distT="0" distL="0" distR="0">
            <wp:extent cx="593830" cy="611276"/>
            <wp:effectExtent b="0" l="0" r="0" t="0"/>
            <wp:docPr id="15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830" cy="6112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0" distT="0" distL="0" distR="0">
            <wp:extent cx="809398" cy="586320"/>
            <wp:effectExtent b="0" l="0" r="0" t="0"/>
            <wp:docPr id="16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809398" cy="5863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0" distT="0" distL="0" distR="0">
            <wp:extent cx="829529" cy="622127"/>
            <wp:effectExtent b="0" l="0" r="0" t="0"/>
            <wp:docPr id="1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9529" cy="6221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0" distT="0" distL="0" distR="0">
            <wp:extent cx="462678" cy="640491"/>
            <wp:effectExtent b="0" l="0" r="0" t="0"/>
            <wp:docPr id="18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2678" cy="6404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0" distT="0" distL="0" distR="0">
            <wp:extent cx="862738" cy="608135"/>
            <wp:effectExtent b="0" l="0" r="0" t="0"/>
            <wp:docPr id="19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62738" cy="608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0" distT="0" distL="0" distR="0">
            <wp:extent cx="676491" cy="684119"/>
            <wp:effectExtent b="0" l="0" r="0" t="0"/>
            <wp:docPr id="20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491" cy="6841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spacing w:after="160" w:line="259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spacing w:after="160" w:before="24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______________________________________________</w:t>
      </w:r>
    </w:p>
    <w:p w:rsidR="00000000" w:rsidDel="00000000" w:rsidP="00000000" w:rsidRDefault="00000000" w:rsidRPr="00000000" w14:paraId="00000181">
      <w:pPr>
        <w:spacing w:after="160" w:before="24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82">
      <w:pPr>
        <w:spacing w:after="160" w:before="24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pacing w:after="160" w:before="240" w:line="36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Prilog 3. </w:t>
      </w:r>
    </w:p>
    <w:p w:rsidR="00000000" w:rsidDel="00000000" w:rsidP="00000000" w:rsidRDefault="00000000" w:rsidRPr="00000000" w14:paraId="00000184">
      <w:pPr>
        <w:tabs>
          <w:tab w:val="left" w:leader="none" w:pos="5610"/>
        </w:tabs>
        <w:spacing w:after="160" w:line="259" w:lineRule="auto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1023948" cy="921208"/>
            <wp:effectExtent b="0" l="0" r="0" t="0"/>
            <wp:docPr id="28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3948" cy="9212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PROJEKT KAJKAVIANE I PARTNERSKIH ŠKOLA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KAJKAŠ KAJ?</w:t>
      </w:r>
    </w:p>
    <w:p w:rsidR="00000000" w:rsidDel="00000000" w:rsidP="00000000" w:rsidRDefault="00000000" w:rsidRPr="00000000" w14:paraId="00000185">
      <w:pPr>
        <w:tabs>
          <w:tab w:val="left" w:leader="none" w:pos="5610"/>
        </w:tabs>
        <w:spacing w:after="160" w:line="259" w:lineRule="auto"/>
        <w:rPr>
          <w:rFonts w:ascii="Calibri" w:cs="Calibri" w:eastAsia="Calibri" w:hAnsi="Calibri"/>
          <w:b w:val="1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4"/>
          <w:szCs w:val="24"/>
          <w:rtl w:val="0"/>
        </w:rPr>
        <w:t xml:space="preserve">19.03.2024. </w:t>
      </w:r>
    </w:p>
    <w:p w:rsidR="00000000" w:rsidDel="00000000" w:rsidP="00000000" w:rsidRDefault="00000000" w:rsidRPr="00000000" w14:paraId="00000186">
      <w:pPr>
        <w:spacing w:after="160" w:line="259" w:lineRule="auto"/>
        <w:rPr>
          <w:rFonts w:ascii="Calibri" w:cs="Calibri" w:eastAsia="Calibri" w:hAnsi="Calibri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1. Brojem zvjezdica ocijeni koliko su ti se svidjele aktivnosti koje smo proveli uz projekt?</w:t>
      </w:r>
    </w:p>
    <w:p w:rsidR="00000000" w:rsidDel="00000000" w:rsidP="00000000" w:rsidRDefault="00000000" w:rsidRPr="00000000" w14:paraId="00000187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330200</wp:posOffset>
                </wp:positionH>
                <wp:positionV relativeFrom="paragraph">
                  <wp:posOffset>25400</wp:posOffset>
                </wp:positionV>
                <wp:extent cx="603885" cy="531494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048820" y="3519016"/>
                          <a:ext cx="594360" cy="521969"/>
                        </a:xfrm>
                        <a:custGeom>
                          <a:rect b="b" l="l" r="r" t="t"/>
                          <a:pathLst>
                            <a:path extrusionOk="0" h="521969" w="594360">
                              <a:moveTo>
                                <a:pt x="1" y="199373"/>
                              </a:moveTo>
                              <a:lnTo>
                                <a:pt x="227027" y="199375"/>
                              </a:lnTo>
                              <a:lnTo>
                                <a:pt x="297180" y="0"/>
                              </a:lnTo>
                              <a:lnTo>
                                <a:pt x="367333" y="199375"/>
                              </a:lnTo>
                              <a:lnTo>
                                <a:pt x="594359" y="199373"/>
                              </a:lnTo>
                              <a:lnTo>
                                <a:pt x="410691" y="322593"/>
                              </a:lnTo>
                              <a:lnTo>
                                <a:pt x="480847" y="521968"/>
                              </a:lnTo>
                              <a:lnTo>
                                <a:pt x="297180" y="398746"/>
                              </a:lnTo>
                              <a:lnTo>
                                <a:pt x="113513" y="521968"/>
                              </a:lnTo>
                              <a:lnTo>
                                <a:pt x="183669" y="322593"/>
                              </a:lnTo>
                              <a:lnTo>
                                <a:pt x="1" y="1993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330200</wp:posOffset>
                </wp:positionH>
                <wp:positionV relativeFrom="paragraph">
                  <wp:posOffset>25400</wp:posOffset>
                </wp:positionV>
                <wp:extent cx="603885" cy="531494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3885" cy="5314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939800</wp:posOffset>
                </wp:positionH>
                <wp:positionV relativeFrom="paragraph">
                  <wp:posOffset>25400</wp:posOffset>
                </wp:positionV>
                <wp:extent cx="603885" cy="531494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048820" y="3519016"/>
                          <a:ext cx="594360" cy="521969"/>
                        </a:xfrm>
                        <a:custGeom>
                          <a:rect b="b" l="l" r="r" t="t"/>
                          <a:pathLst>
                            <a:path extrusionOk="0" h="521969" w="594360">
                              <a:moveTo>
                                <a:pt x="1" y="199373"/>
                              </a:moveTo>
                              <a:lnTo>
                                <a:pt x="227027" y="199375"/>
                              </a:lnTo>
                              <a:lnTo>
                                <a:pt x="297180" y="0"/>
                              </a:lnTo>
                              <a:lnTo>
                                <a:pt x="367333" y="199375"/>
                              </a:lnTo>
                              <a:lnTo>
                                <a:pt x="594359" y="199373"/>
                              </a:lnTo>
                              <a:lnTo>
                                <a:pt x="410691" y="322593"/>
                              </a:lnTo>
                              <a:lnTo>
                                <a:pt x="480847" y="521968"/>
                              </a:lnTo>
                              <a:lnTo>
                                <a:pt x="297180" y="398746"/>
                              </a:lnTo>
                              <a:lnTo>
                                <a:pt x="113513" y="521968"/>
                              </a:lnTo>
                              <a:lnTo>
                                <a:pt x="183669" y="322593"/>
                              </a:lnTo>
                              <a:lnTo>
                                <a:pt x="1" y="1993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939800</wp:posOffset>
                </wp:positionH>
                <wp:positionV relativeFrom="paragraph">
                  <wp:posOffset>25400</wp:posOffset>
                </wp:positionV>
                <wp:extent cx="603885" cy="531494"/>
                <wp:effectExtent b="0" l="0" r="0" t="0"/>
                <wp:wrapNone/>
                <wp:docPr id="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3885" cy="5314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25400</wp:posOffset>
                </wp:positionV>
                <wp:extent cx="603885" cy="531494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5048820" y="3519016"/>
                          <a:ext cx="594360" cy="521969"/>
                        </a:xfrm>
                        <a:custGeom>
                          <a:rect b="b" l="l" r="r" t="t"/>
                          <a:pathLst>
                            <a:path extrusionOk="0" h="521969" w="594360">
                              <a:moveTo>
                                <a:pt x="1" y="199373"/>
                              </a:moveTo>
                              <a:lnTo>
                                <a:pt x="227027" y="199375"/>
                              </a:lnTo>
                              <a:lnTo>
                                <a:pt x="297180" y="0"/>
                              </a:lnTo>
                              <a:lnTo>
                                <a:pt x="367333" y="199375"/>
                              </a:lnTo>
                              <a:lnTo>
                                <a:pt x="594359" y="199373"/>
                              </a:lnTo>
                              <a:lnTo>
                                <a:pt x="410691" y="322593"/>
                              </a:lnTo>
                              <a:lnTo>
                                <a:pt x="480847" y="521968"/>
                              </a:lnTo>
                              <a:lnTo>
                                <a:pt x="297180" y="398746"/>
                              </a:lnTo>
                              <a:lnTo>
                                <a:pt x="113513" y="521968"/>
                              </a:lnTo>
                              <a:lnTo>
                                <a:pt x="183669" y="322593"/>
                              </a:lnTo>
                              <a:lnTo>
                                <a:pt x="1" y="1993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25400</wp:posOffset>
                </wp:positionV>
                <wp:extent cx="603885" cy="531494"/>
                <wp:effectExtent b="0" l="0" r="0" t="0"/>
                <wp:wrapNone/>
                <wp:docPr id="10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3885" cy="5314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2120900</wp:posOffset>
                </wp:positionH>
                <wp:positionV relativeFrom="paragraph">
                  <wp:posOffset>25400</wp:posOffset>
                </wp:positionV>
                <wp:extent cx="603885" cy="531494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048820" y="3519016"/>
                          <a:ext cx="594360" cy="521969"/>
                        </a:xfrm>
                        <a:custGeom>
                          <a:rect b="b" l="l" r="r" t="t"/>
                          <a:pathLst>
                            <a:path extrusionOk="0" h="521969" w="594360">
                              <a:moveTo>
                                <a:pt x="1" y="199373"/>
                              </a:moveTo>
                              <a:lnTo>
                                <a:pt x="227027" y="199375"/>
                              </a:lnTo>
                              <a:lnTo>
                                <a:pt x="297180" y="0"/>
                              </a:lnTo>
                              <a:lnTo>
                                <a:pt x="367333" y="199375"/>
                              </a:lnTo>
                              <a:lnTo>
                                <a:pt x="594359" y="199373"/>
                              </a:lnTo>
                              <a:lnTo>
                                <a:pt x="410691" y="322593"/>
                              </a:lnTo>
                              <a:lnTo>
                                <a:pt x="480847" y="521968"/>
                              </a:lnTo>
                              <a:lnTo>
                                <a:pt x="297180" y="398746"/>
                              </a:lnTo>
                              <a:lnTo>
                                <a:pt x="113513" y="521968"/>
                              </a:lnTo>
                              <a:lnTo>
                                <a:pt x="183669" y="322593"/>
                              </a:lnTo>
                              <a:lnTo>
                                <a:pt x="1" y="1993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2120900</wp:posOffset>
                </wp:positionH>
                <wp:positionV relativeFrom="paragraph">
                  <wp:posOffset>25400</wp:posOffset>
                </wp:positionV>
                <wp:extent cx="603885" cy="531494"/>
                <wp:effectExtent b="0" l="0" r="0" t="0"/>
                <wp:wrapNone/>
                <wp:docPr id="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3885" cy="5314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2667000</wp:posOffset>
                </wp:positionH>
                <wp:positionV relativeFrom="paragraph">
                  <wp:posOffset>25400</wp:posOffset>
                </wp:positionV>
                <wp:extent cx="603885" cy="531494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5048820" y="3519016"/>
                          <a:ext cx="594360" cy="521969"/>
                        </a:xfrm>
                        <a:custGeom>
                          <a:rect b="b" l="l" r="r" t="t"/>
                          <a:pathLst>
                            <a:path extrusionOk="0" h="521969" w="594360">
                              <a:moveTo>
                                <a:pt x="1" y="199373"/>
                              </a:moveTo>
                              <a:lnTo>
                                <a:pt x="227027" y="199375"/>
                              </a:lnTo>
                              <a:lnTo>
                                <a:pt x="297180" y="0"/>
                              </a:lnTo>
                              <a:lnTo>
                                <a:pt x="367333" y="199375"/>
                              </a:lnTo>
                              <a:lnTo>
                                <a:pt x="594359" y="199373"/>
                              </a:lnTo>
                              <a:lnTo>
                                <a:pt x="410691" y="322593"/>
                              </a:lnTo>
                              <a:lnTo>
                                <a:pt x="480847" y="521968"/>
                              </a:lnTo>
                              <a:lnTo>
                                <a:pt x="297180" y="398746"/>
                              </a:lnTo>
                              <a:lnTo>
                                <a:pt x="113513" y="521968"/>
                              </a:lnTo>
                              <a:lnTo>
                                <a:pt x="183669" y="322593"/>
                              </a:lnTo>
                              <a:lnTo>
                                <a:pt x="1" y="1993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2667000</wp:posOffset>
                </wp:positionH>
                <wp:positionV relativeFrom="paragraph">
                  <wp:posOffset>25400</wp:posOffset>
                </wp:positionV>
                <wp:extent cx="603885" cy="531494"/>
                <wp:effectExtent b="0" l="0" r="0" t="0"/>
                <wp:wrapNone/>
                <wp:docPr id="9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3885" cy="5314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88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tabs>
          <w:tab w:val="left" w:leader="none" w:pos="5610"/>
        </w:tabs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spacing w:after="160" w:line="259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2. Kako si se osjećao/la provodeći projektne aktivnosti?</w:t>
      </w:r>
    </w:p>
    <w:p w:rsidR="00000000" w:rsidDel="00000000" w:rsidP="00000000" w:rsidRDefault="00000000" w:rsidRPr="00000000" w14:paraId="0000018B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03885" cy="531494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048820" y="3519016"/>
                          <a:ext cx="594360" cy="521969"/>
                        </a:xfrm>
                        <a:custGeom>
                          <a:rect b="b" l="l" r="r" t="t"/>
                          <a:pathLst>
                            <a:path extrusionOk="0" h="521969" w="594360">
                              <a:moveTo>
                                <a:pt x="1" y="199373"/>
                              </a:moveTo>
                              <a:lnTo>
                                <a:pt x="227027" y="199375"/>
                              </a:lnTo>
                              <a:lnTo>
                                <a:pt x="297180" y="0"/>
                              </a:lnTo>
                              <a:lnTo>
                                <a:pt x="367333" y="199375"/>
                              </a:lnTo>
                              <a:lnTo>
                                <a:pt x="594359" y="199373"/>
                              </a:lnTo>
                              <a:lnTo>
                                <a:pt x="410691" y="322593"/>
                              </a:lnTo>
                              <a:lnTo>
                                <a:pt x="480847" y="521968"/>
                              </a:lnTo>
                              <a:lnTo>
                                <a:pt x="297180" y="398746"/>
                              </a:lnTo>
                              <a:lnTo>
                                <a:pt x="113513" y="521968"/>
                              </a:lnTo>
                              <a:lnTo>
                                <a:pt x="183669" y="322593"/>
                              </a:lnTo>
                              <a:lnTo>
                                <a:pt x="1" y="1993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03885" cy="531494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3885" cy="5314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711200</wp:posOffset>
                </wp:positionH>
                <wp:positionV relativeFrom="paragraph">
                  <wp:posOffset>12700</wp:posOffset>
                </wp:positionV>
                <wp:extent cx="603885" cy="531494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048820" y="3519016"/>
                          <a:ext cx="594360" cy="521969"/>
                        </a:xfrm>
                        <a:custGeom>
                          <a:rect b="b" l="l" r="r" t="t"/>
                          <a:pathLst>
                            <a:path extrusionOk="0" h="521969" w="594360">
                              <a:moveTo>
                                <a:pt x="1" y="199373"/>
                              </a:moveTo>
                              <a:lnTo>
                                <a:pt x="227027" y="199375"/>
                              </a:lnTo>
                              <a:lnTo>
                                <a:pt x="297180" y="0"/>
                              </a:lnTo>
                              <a:lnTo>
                                <a:pt x="367333" y="199375"/>
                              </a:lnTo>
                              <a:lnTo>
                                <a:pt x="594359" y="199373"/>
                              </a:lnTo>
                              <a:lnTo>
                                <a:pt x="410691" y="322593"/>
                              </a:lnTo>
                              <a:lnTo>
                                <a:pt x="480847" y="521968"/>
                              </a:lnTo>
                              <a:lnTo>
                                <a:pt x="297180" y="398746"/>
                              </a:lnTo>
                              <a:lnTo>
                                <a:pt x="113513" y="521968"/>
                              </a:lnTo>
                              <a:lnTo>
                                <a:pt x="183669" y="322593"/>
                              </a:lnTo>
                              <a:lnTo>
                                <a:pt x="1" y="1993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711200</wp:posOffset>
                </wp:positionH>
                <wp:positionV relativeFrom="paragraph">
                  <wp:posOffset>12700</wp:posOffset>
                </wp:positionV>
                <wp:extent cx="603885" cy="531494"/>
                <wp:effectExtent b="0" l="0" r="0" t="0"/>
                <wp:wrapNone/>
                <wp:docPr id="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3885" cy="5314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1320800</wp:posOffset>
                </wp:positionH>
                <wp:positionV relativeFrom="paragraph">
                  <wp:posOffset>0</wp:posOffset>
                </wp:positionV>
                <wp:extent cx="603885" cy="531494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048820" y="3519016"/>
                          <a:ext cx="594360" cy="521969"/>
                        </a:xfrm>
                        <a:custGeom>
                          <a:rect b="b" l="l" r="r" t="t"/>
                          <a:pathLst>
                            <a:path extrusionOk="0" h="521969" w="594360">
                              <a:moveTo>
                                <a:pt x="1" y="199373"/>
                              </a:moveTo>
                              <a:lnTo>
                                <a:pt x="227027" y="199375"/>
                              </a:lnTo>
                              <a:lnTo>
                                <a:pt x="297180" y="0"/>
                              </a:lnTo>
                              <a:lnTo>
                                <a:pt x="367333" y="199375"/>
                              </a:lnTo>
                              <a:lnTo>
                                <a:pt x="594359" y="199373"/>
                              </a:lnTo>
                              <a:lnTo>
                                <a:pt x="410691" y="322593"/>
                              </a:lnTo>
                              <a:lnTo>
                                <a:pt x="480847" y="521968"/>
                              </a:lnTo>
                              <a:lnTo>
                                <a:pt x="297180" y="398746"/>
                              </a:lnTo>
                              <a:lnTo>
                                <a:pt x="113513" y="521968"/>
                              </a:lnTo>
                              <a:lnTo>
                                <a:pt x="183669" y="322593"/>
                              </a:lnTo>
                              <a:lnTo>
                                <a:pt x="1" y="1993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1320800</wp:posOffset>
                </wp:positionH>
                <wp:positionV relativeFrom="paragraph">
                  <wp:posOffset>0</wp:posOffset>
                </wp:positionV>
                <wp:extent cx="603885" cy="531494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3885" cy="5314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1917700</wp:posOffset>
                </wp:positionH>
                <wp:positionV relativeFrom="paragraph">
                  <wp:posOffset>12700</wp:posOffset>
                </wp:positionV>
                <wp:extent cx="638175" cy="54292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5031675" y="3513300"/>
                          <a:ext cx="628650" cy="533400"/>
                        </a:xfrm>
                        <a:custGeom>
                          <a:rect b="b" l="l" r="r" t="t"/>
                          <a:pathLst>
                            <a:path extrusionOk="0" h="533400" w="628650">
                              <a:moveTo>
                                <a:pt x="1" y="203740"/>
                              </a:moveTo>
                              <a:lnTo>
                                <a:pt x="240124" y="203742"/>
                              </a:lnTo>
                              <a:lnTo>
                                <a:pt x="314325" y="0"/>
                              </a:lnTo>
                              <a:lnTo>
                                <a:pt x="388526" y="203742"/>
                              </a:lnTo>
                              <a:lnTo>
                                <a:pt x="628649" y="203740"/>
                              </a:lnTo>
                              <a:lnTo>
                                <a:pt x="434384" y="329658"/>
                              </a:lnTo>
                              <a:lnTo>
                                <a:pt x="508588" y="533399"/>
                              </a:lnTo>
                              <a:lnTo>
                                <a:pt x="314325" y="407479"/>
                              </a:lnTo>
                              <a:lnTo>
                                <a:pt x="120062" y="533399"/>
                              </a:lnTo>
                              <a:lnTo>
                                <a:pt x="194266" y="329658"/>
                              </a:lnTo>
                              <a:lnTo>
                                <a:pt x="1" y="2037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1917700</wp:posOffset>
                </wp:positionH>
                <wp:positionV relativeFrom="paragraph">
                  <wp:posOffset>12700</wp:posOffset>
                </wp:positionV>
                <wp:extent cx="638175" cy="542925"/>
                <wp:effectExtent b="0" l="0" r="0" t="0"/>
                <wp:wrapNone/>
                <wp:docPr id="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175" cy="542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2463800</wp:posOffset>
                </wp:positionH>
                <wp:positionV relativeFrom="paragraph">
                  <wp:posOffset>0</wp:posOffset>
                </wp:positionV>
                <wp:extent cx="676275" cy="5810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012625" y="3494250"/>
                          <a:ext cx="666750" cy="571500"/>
                        </a:xfrm>
                        <a:custGeom>
                          <a:rect b="b" l="l" r="r" t="t"/>
                          <a:pathLst>
                            <a:path extrusionOk="0" h="571500" w="666750">
                              <a:moveTo>
                                <a:pt x="1" y="218293"/>
                              </a:moveTo>
                              <a:lnTo>
                                <a:pt x="254677" y="218295"/>
                              </a:lnTo>
                              <a:lnTo>
                                <a:pt x="333375" y="0"/>
                              </a:lnTo>
                              <a:lnTo>
                                <a:pt x="412073" y="218295"/>
                              </a:lnTo>
                              <a:lnTo>
                                <a:pt x="666749" y="218293"/>
                              </a:lnTo>
                              <a:lnTo>
                                <a:pt x="460711" y="353205"/>
                              </a:lnTo>
                              <a:lnTo>
                                <a:pt x="539412" y="571499"/>
                              </a:lnTo>
                              <a:lnTo>
                                <a:pt x="333375" y="436584"/>
                              </a:lnTo>
                              <a:lnTo>
                                <a:pt x="127338" y="571499"/>
                              </a:lnTo>
                              <a:lnTo>
                                <a:pt x="206039" y="353205"/>
                              </a:lnTo>
                              <a:lnTo>
                                <a:pt x="1" y="2182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2463800</wp:posOffset>
                </wp:positionH>
                <wp:positionV relativeFrom="paragraph">
                  <wp:posOffset>0</wp:posOffset>
                </wp:positionV>
                <wp:extent cx="676275" cy="58102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6275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8C">
      <w:pPr>
        <w:tabs>
          <w:tab w:val="left" w:leader="none" w:pos="5100"/>
        </w:tabs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 w14:paraId="0000018D">
      <w:pPr>
        <w:tabs>
          <w:tab w:val="left" w:leader="none" w:pos="5100"/>
        </w:tabs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spacing w:after="160" w:line="259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3. Želiš li  i  sljedeće godine sudjelovati u projektu ?</w:t>
      </w:r>
    </w:p>
    <w:p w:rsidR="00000000" w:rsidDel="00000000" w:rsidP="00000000" w:rsidRDefault="00000000" w:rsidRPr="00000000" w14:paraId="0000018F">
      <w:pPr>
        <w:spacing w:after="160" w:line="259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spacing w:after="160" w:line="259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spacing w:after="160" w:line="259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Prilog 4.</w:t>
      </w:r>
    </w:p>
    <w:p w:rsidR="00000000" w:rsidDel="00000000" w:rsidP="00000000" w:rsidRDefault="00000000" w:rsidRPr="00000000" w14:paraId="00000192">
      <w:pPr>
        <w:spacing w:after="160" w:line="259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947325" cy="3820243"/>
            <wp:effectExtent b="0" l="0" r="0" t="0"/>
            <wp:docPr id="30" name="image20.jpg"/>
            <a:graphic>
              <a:graphicData uri="http://schemas.openxmlformats.org/drawingml/2006/picture">
                <pic:pic>
                  <pic:nvPicPr>
                    <pic:cNvPr id="0" name="image20.jpg"/>
                    <pic:cNvPicPr preferRelativeResize="0"/>
                  </pic:nvPicPr>
                  <pic:blipFill>
                    <a:blip r:embed="rId4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7325" cy="38202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spacing w:after="160" w:line="259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spacing w:after="160" w:before="240" w:line="36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418" w:right="1418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3.png"/><Relationship Id="rId20" Type="http://schemas.openxmlformats.org/officeDocument/2006/relationships/image" Target="media/image34.png"/><Relationship Id="rId41" Type="http://schemas.openxmlformats.org/officeDocument/2006/relationships/image" Target="media/image20.jpg"/><Relationship Id="rId22" Type="http://schemas.openxmlformats.org/officeDocument/2006/relationships/image" Target="media/image13.png"/><Relationship Id="rId21" Type="http://schemas.openxmlformats.org/officeDocument/2006/relationships/image" Target="media/image14.png"/><Relationship Id="rId24" Type="http://schemas.openxmlformats.org/officeDocument/2006/relationships/image" Target="media/image12.png"/><Relationship Id="rId23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8.png"/><Relationship Id="rId26" Type="http://schemas.openxmlformats.org/officeDocument/2006/relationships/image" Target="media/image8.png"/><Relationship Id="rId25" Type="http://schemas.openxmlformats.org/officeDocument/2006/relationships/image" Target="media/image11.png"/><Relationship Id="rId28" Type="http://schemas.openxmlformats.org/officeDocument/2006/relationships/image" Target="media/image7.png"/><Relationship Id="rId27" Type="http://schemas.openxmlformats.org/officeDocument/2006/relationships/image" Target="media/image21.png"/><Relationship Id="rId5" Type="http://schemas.openxmlformats.org/officeDocument/2006/relationships/styles" Target="styles.xml"/><Relationship Id="rId6" Type="http://schemas.openxmlformats.org/officeDocument/2006/relationships/image" Target="media/image26.png"/><Relationship Id="rId29" Type="http://schemas.openxmlformats.org/officeDocument/2006/relationships/image" Target="media/image24.png"/><Relationship Id="rId7" Type="http://schemas.openxmlformats.org/officeDocument/2006/relationships/image" Target="media/image36.png"/><Relationship Id="rId8" Type="http://schemas.openxmlformats.org/officeDocument/2006/relationships/image" Target="media/image6.png"/><Relationship Id="rId31" Type="http://schemas.openxmlformats.org/officeDocument/2006/relationships/image" Target="media/image4.png"/><Relationship Id="rId30" Type="http://schemas.openxmlformats.org/officeDocument/2006/relationships/image" Target="media/image23.png"/><Relationship Id="rId11" Type="http://schemas.openxmlformats.org/officeDocument/2006/relationships/image" Target="media/image35.png"/><Relationship Id="rId33" Type="http://schemas.openxmlformats.org/officeDocument/2006/relationships/image" Target="media/image32.png"/><Relationship Id="rId10" Type="http://schemas.openxmlformats.org/officeDocument/2006/relationships/image" Target="media/image33.png"/><Relationship Id="rId32" Type="http://schemas.openxmlformats.org/officeDocument/2006/relationships/image" Target="media/image16.png"/><Relationship Id="rId13" Type="http://schemas.openxmlformats.org/officeDocument/2006/relationships/image" Target="media/image22.png"/><Relationship Id="rId35" Type="http://schemas.openxmlformats.org/officeDocument/2006/relationships/image" Target="media/image29.png"/><Relationship Id="rId12" Type="http://schemas.openxmlformats.org/officeDocument/2006/relationships/image" Target="media/image15.png"/><Relationship Id="rId34" Type="http://schemas.openxmlformats.org/officeDocument/2006/relationships/image" Target="media/image9.png"/><Relationship Id="rId15" Type="http://schemas.openxmlformats.org/officeDocument/2006/relationships/image" Target="media/image27.png"/><Relationship Id="rId37" Type="http://schemas.openxmlformats.org/officeDocument/2006/relationships/image" Target="media/image17.png"/><Relationship Id="rId14" Type="http://schemas.openxmlformats.org/officeDocument/2006/relationships/image" Target="media/image19.png"/><Relationship Id="rId36" Type="http://schemas.openxmlformats.org/officeDocument/2006/relationships/image" Target="media/image5.png"/><Relationship Id="rId17" Type="http://schemas.openxmlformats.org/officeDocument/2006/relationships/image" Target="media/image31.png"/><Relationship Id="rId39" Type="http://schemas.openxmlformats.org/officeDocument/2006/relationships/image" Target="media/image18.png"/><Relationship Id="rId16" Type="http://schemas.openxmlformats.org/officeDocument/2006/relationships/image" Target="media/image25.png"/><Relationship Id="rId38" Type="http://schemas.openxmlformats.org/officeDocument/2006/relationships/image" Target="media/image10.png"/><Relationship Id="rId19" Type="http://schemas.openxmlformats.org/officeDocument/2006/relationships/image" Target="media/image1.png"/><Relationship Id="rId18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