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4B0" w:rsidRPr="00207479" w:rsidRDefault="00207479" w:rsidP="00207479">
      <w:pPr>
        <w:jc w:val="center"/>
        <w:rPr>
          <w:rFonts w:ascii="New Times Roman" w:hAnsi="New Times Roman"/>
        </w:rPr>
      </w:pPr>
      <w:r w:rsidRPr="00207479">
        <w:rPr>
          <w:rFonts w:ascii="New Times Roman" w:hAnsi="New Times Roman"/>
        </w:rPr>
        <w:t>OBILJEŽJA RENESANSNE LIRIKE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07479" w:rsidRPr="00207479" w:rsidTr="00207479">
        <w:tc>
          <w:tcPr>
            <w:tcW w:w="9243" w:type="dxa"/>
          </w:tcPr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Jednostavna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Jasna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Bez negativnih emocija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Jednostavnoga je tumačenja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Najčešće ljubavna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Pjesme se mjere zbiljom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Pjesma je humana ističe humanističke vrijednosti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 xml:space="preserve">Izrazito je </w:t>
            </w:r>
            <w:proofErr w:type="spellStart"/>
            <w:r w:rsidRPr="00207479">
              <w:rPr>
                <w:rFonts w:ascii="New Times Roman" w:hAnsi="New Times Roman"/>
              </w:rPr>
              <w:t>sentimentalana</w:t>
            </w:r>
            <w:proofErr w:type="spellEnd"/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Pjesničko ja je isto što i lirski subjekt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 xml:space="preserve">Teme i motivi su </w:t>
            </w:r>
            <w:bookmarkStart w:id="0" w:name="_GoBack"/>
            <w:bookmarkEnd w:id="0"/>
            <w:r w:rsidRPr="00207479">
              <w:rPr>
                <w:rFonts w:ascii="New Times Roman" w:hAnsi="New Times Roman"/>
              </w:rPr>
              <w:t>najčešće u suglasju i podređeni jedni drugima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Poezija ne izaziva šok nego smilovanje pa čak i dozu dosade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Ova poezija ne kida čitateljevu uljuljkanost u prividni mir i sreću u kojem živi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Nema dramatike forme i sadržaja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Afirmira samo pozitivne vrijednosti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Rečenice logične, sintaktički korektne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Slikovitost ponajčešće vizualna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 xml:space="preserve">Jasnoća nije štetna </w:t>
            </w:r>
          </w:p>
          <w:p w:rsidR="00207479" w:rsidRPr="00207479" w:rsidRDefault="00207479" w:rsidP="00207479">
            <w:pPr>
              <w:pStyle w:val="Odlomakpopisa"/>
              <w:numPr>
                <w:ilvl w:val="0"/>
                <w:numId w:val="1"/>
              </w:numPr>
              <w:rPr>
                <w:rFonts w:ascii="New Times Roman" w:hAnsi="New Times Roman"/>
              </w:rPr>
            </w:pPr>
            <w:r w:rsidRPr="00207479">
              <w:rPr>
                <w:rFonts w:ascii="New Times Roman" w:hAnsi="New Times Roman"/>
              </w:rPr>
              <w:t>Konkretna poezija</w:t>
            </w:r>
          </w:p>
        </w:tc>
      </w:tr>
    </w:tbl>
    <w:p w:rsidR="00207479" w:rsidRDefault="00207479" w:rsidP="00207479">
      <w:pPr>
        <w:jc w:val="center"/>
      </w:pPr>
    </w:p>
    <w:sectPr w:rsidR="00207479" w:rsidSect="004B5CB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Times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A76E6"/>
    <w:multiLevelType w:val="hybridMultilevel"/>
    <w:tmpl w:val="BC626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79"/>
    <w:rsid w:val="00207479"/>
    <w:rsid w:val="004B5CBB"/>
    <w:rsid w:val="00E7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5EBF"/>
  <w15:chartTrackingRefBased/>
  <w15:docId w15:val="{CDD9EE07-5CC3-475E-A627-E3E3C5E4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07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07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Visnja Jukic</dc:creator>
  <cp:keywords/>
  <dc:description/>
  <cp:lastModifiedBy>Visnja Jukic</cp:lastModifiedBy>
  <cp:revision>1</cp:revision>
  <dcterms:created xsi:type="dcterms:W3CDTF">2019-02-17T10:39:00Z</dcterms:created>
  <dcterms:modified xsi:type="dcterms:W3CDTF">2019-02-17T10:41:00Z</dcterms:modified>
</cp:coreProperties>
</file>