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084"/>
        <w:gridCol w:w="3346"/>
        <w:gridCol w:w="1909"/>
      </w:tblGrid>
      <w:tr w:rsidR="007F2F8A" w:rsidRPr="00574B04" w14:paraId="149617A0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4F80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Predmetno područje</w:t>
            </w:r>
          </w:p>
          <w:p w14:paraId="5EE5C6F4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razred,  </w:t>
            </w:r>
          </w:p>
          <w:p w14:paraId="310EFC3D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6BBB" w14:textId="1DCCD0FD" w:rsidR="007F2F8A" w:rsidRPr="00574B04" w:rsidRDefault="006E1963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Hrvatski </w:t>
            </w:r>
            <w:r w:rsidR="007F2F8A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jezik i komunikacija, </w:t>
            </w:r>
          </w:p>
          <w:p w14:paraId="2FAACB0C" w14:textId="4AD64A01" w:rsidR="007F2F8A" w:rsidRPr="00574B04" w:rsidRDefault="007F2F8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AD0A6F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7360C1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  <w:p w14:paraId="463C5BAF" w14:textId="0D029049" w:rsidR="007F2F8A" w:rsidRPr="00574B04" w:rsidRDefault="004D24A0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360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. 12. 2022.</w:t>
            </w:r>
          </w:p>
        </w:tc>
      </w:tr>
      <w:tr w:rsidR="006E1963" w:rsidRPr="00574B04" w14:paraId="0E42B820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A281" w14:textId="749F2AD5" w:rsidR="006E1963" w:rsidRPr="00574B04" w:rsidRDefault="006E1963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Kurikularna tema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E0B1" w14:textId="4E889D65" w:rsidR="006E1963" w:rsidRPr="00574B04" w:rsidRDefault="00AD0A6F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Oci vaši rodiše se tudijer</w:t>
            </w:r>
          </w:p>
        </w:tc>
      </w:tr>
      <w:tr w:rsidR="007F2F8A" w:rsidRPr="00574B04" w14:paraId="026F9A7A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20CD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Tip nastavnog sata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43D9" w14:textId="2EA69E18" w:rsidR="007F2F8A" w:rsidRPr="00574B04" w:rsidRDefault="007F2F8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obrada (</w:t>
            </w:r>
            <w:r w:rsidR="006E1963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analiza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novih jezičnih činjenica)</w:t>
            </w:r>
          </w:p>
        </w:tc>
      </w:tr>
      <w:tr w:rsidR="007F2F8A" w:rsidRPr="00574B04" w14:paraId="47D8855C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E81B" w14:textId="42298904" w:rsidR="007F2F8A" w:rsidRPr="00574B04" w:rsidRDefault="006E1963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jedinica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6069D" w14:textId="6F41AAB8" w:rsidR="007F2F8A" w:rsidRPr="00574B04" w:rsidRDefault="00AD0A6F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Imenice</w:t>
            </w:r>
            <w:r w:rsidR="000336DF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0066F2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gramatičke kategorije imenica</w:t>
            </w:r>
          </w:p>
        </w:tc>
      </w:tr>
      <w:tr w:rsidR="006E1963" w:rsidRPr="00574B04" w14:paraId="1B4A2E0D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6BAE" w14:textId="0599A872" w:rsidR="006E1963" w:rsidRPr="00574B04" w:rsidRDefault="006E1963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Odgojno-obrazovni ishodi  na kurikularnoj razini  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B199" w14:textId="7CDBECD9" w:rsidR="00642F49" w:rsidRPr="00574B04" w:rsidRDefault="004D24A0" w:rsidP="004D2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SŠ HJ A.3.5. Učenik analizira morfološka obilježja riječi i primjenjuje znanja pri oblikovanju teksta.</w:t>
            </w:r>
          </w:p>
        </w:tc>
      </w:tr>
      <w:tr w:rsidR="00A15B97" w:rsidRPr="00574B04" w14:paraId="70693153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0032" w14:textId="385D4BBC" w:rsidR="004D24A0" w:rsidRPr="00574B04" w:rsidRDefault="002E77A4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Razrada odgojno-obrazovnih ishoda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B600" w14:textId="141012A3" w:rsidR="008377B4" w:rsidRPr="00574B04" w:rsidRDefault="000066F2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 </w:t>
            </w:r>
            <w:r w:rsidR="00B30EFB">
              <w:rPr>
                <w:rFonts w:ascii="Times New Roman" w:eastAsia="Times New Roman" w:hAnsi="Times New Roman" w:cs="Times New Roman"/>
                <w:sz w:val="24"/>
                <w:szCs w:val="24"/>
              </w:rPr>
              <w:t>razlikuje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različite gramatičke kategorije imenica</w:t>
            </w:r>
            <w:r w:rsidR="00B30E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2DD5741" w14:textId="577AE462" w:rsidR="000066F2" w:rsidRPr="00574B04" w:rsidRDefault="000066F2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Učenik određuje imenicama rod, broj i padež.</w:t>
            </w:r>
          </w:p>
        </w:tc>
      </w:tr>
      <w:tr w:rsidR="007F2F8A" w:rsidRPr="00574B04" w14:paraId="6BD23BB5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0E978" w14:textId="7EC77AE3" w:rsidR="007F2F8A" w:rsidRPr="00574B04" w:rsidRDefault="00FD58F9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Odgojno-obrazovni ishodi na razini aktivnosti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DE93" w14:textId="5BC6FD6A" w:rsidR="000C6989" w:rsidRPr="00574B04" w:rsidRDefault="000066F2" w:rsidP="00006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 </w:t>
            </w:r>
            <w:r w:rsidR="000C6989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se koristi imenicama u imenovanju pojmova;</w:t>
            </w:r>
          </w:p>
          <w:p w14:paraId="72C30126" w14:textId="43596A9C" w:rsidR="000C6989" w:rsidRPr="00574B04" w:rsidRDefault="00B30EFB" w:rsidP="000C6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uočava</w:t>
            </w:r>
            <w:r w:rsidR="000C6989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imenice u tekstu i izdvaja primjere za sva tri roda, </w:t>
            </w:r>
          </w:p>
          <w:p w14:paraId="58600442" w14:textId="77777777" w:rsidR="000C6989" w:rsidRPr="00574B04" w:rsidRDefault="000C6989" w:rsidP="000C6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određuje imenicama oblikotvornu osnovu i nastavak;</w:t>
            </w:r>
          </w:p>
          <w:p w14:paraId="6F95EC8D" w14:textId="3D5EED06" w:rsidR="000C6989" w:rsidRPr="00574B04" w:rsidRDefault="000C6989" w:rsidP="000C6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razlikuje karakteristične nastavke za rodove u nominativu jednine</w:t>
            </w:r>
            <w:r w:rsidR="00526CC3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0BDFDEE" w14:textId="5BC0235C" w:rsidR="000C6989" w:rsidRPr="00574B04" w:rsidRDefault="000C6989" w:rsidP="00006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sklanja imenice triju rodova u jednini i množini</w:t>
            </w:r>
            <w:r w:rsidR="00526CC3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3B24248" w14:textId="7A11B79C" w:rsidR="000066F2" w:rsidRPr="00574B04" w:rsidRDefault="000066F2" w:rsidP="00006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razlikuje skupinu </w:t>
            </w:r>
            <w:proofErr w:type="spellStart"/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singularia</w:t>
            </w:r>
            <w:proofErr w:type="spellEnd"/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26CC3"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od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pluralia</w:t>
            </w:r>
            <w:proofErr w:type="spellEnd"/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tantum</w:t>
            </w:r>
            <w:proofErr w:type="spellEnd"/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određuje im </w:t>
            </w:r>
            <w:r w:rsidR="00526CC3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rod i broj;</w:t>
            </w:r>
          </w:p>
          <w:p w14:paraId="4FDF4504" w14:textId="20A26075" w:rsidR="000066F2" w:rsidRPr="00574B04" w:rsidRDefault="000066F2" w:rsidP="00006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uočava nepodudaranje gramatičkog roda i spola</w:t>
            </w:r>
            <w:r w:rsidR="00526CC3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701B607" w14:textId="0926933E" w:rsidR="000066F2" w:rsidRPr="00574B04" w:rsidRDefault="000066F2" w:rsidP="00006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uočava odstupanja u gramatičkim kategorijama roda i broja</w:t>
            </w:r>
            <w:r w:rsidR="00526CC3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7EB696C" w14:textId="7580F63B" w:rsidR="00526CC3" w:rsidRPr="00574B04" w:rsidRDefault="00526CC3" w:rsidP="00006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određuje</w:t>
            </w:r>
            <w:r w:rsidR="0080297C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padež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imenicama u tekstu</w:t>
            </w:r>
            <w:r w:rsidR="0080297C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CCB3C3A" w14:textId="552572BC" w:rsidR="000336DF" w:rsidRPr="00574B04" w:rsidRDefault="000336DF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2F8A" w:rsidRPr="00574B04" w14:paraId="26071C7F" w14:textId="77777777" w:rsidTr="005809D9">
        <w:trPr>
          <w:trHeight w:val="178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8942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Suodnosne veze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A894" w14:textId="114E65A5" w:rsidR="007F2F8A" w:rsidRPr="00574B04" w:rsidRDefault="000066F2" w:rsidP="000336DF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</w:rPr>
            </w:pPr>
            <w:r w:rsidRPr="00574B04">
              <w:t>Književnost</w:t>
            </w:r>
            <w:r w:rsidR="000336DF" w:rsidRPr="00574B04">
              <w:t xml:space="preserve">, </w:t>
            </w:r>
            <w:r w:rsidR="005E67B6" w:rsidRPr="00574B04">
              <w:t xml:space="preserve">Kultura i mediji, </w:t>
            </w:r>
            <w:r w:rsidR="000336DF" w:rsidRPr="00574B04">
              <w:t>Sociologija</w:t>
            </w:r>
            <w:r w:rsidR="0080297C" w:rsidRPr="00574B04">
              <w:t xml:space="preserve"> (C. 3)</w:t>
            </w:r>
          </w:p>
        </w:tc>
      </w:tr>
      <w:tr w:rsidR="007F2F8A" w:rsidRPr="00574B04" w14:paraId="4AB0994D" w14:textId="77777777" w:rsidTr="005809D9">
        <w:trPr>
          <w:trHeight w:val="68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30DC" w14:textId="53508354" w:rsidR="00466350" w:rsidRPr="00574B04" w:rsidRDefault="008377B4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</w:t>
            </w:r>
          </w:p>
          <w:p w14:paraId="79DCE8BC" w14:textId="2B34129F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 tema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CB75" w14:textId="77777777" w:rsidR="00B30EFB" w:rsidRPr="008252FF" w:rsidRDefault="00B30EFB" w:rsidP="00B30EFB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color w:val="231F20"/>
              </w:rPr>
            </w:pPr>
            <w:r w:rsidRPr="00FB5A2B">
              <w:rPr>
                <w:i/>
                <w:color w:val="231F20"/>
              </w:rPr>
              <w:t>uku b.4.4./5.</w:t>
            </w:r>
            <w:r w:rsidRPr="00FB5A2B">
              <w:rPr>
                <w:color w:val="231F20"/>
              </w:rPr>
              <w:t xml:space="preserve"> Učenik samovrednuje proces učenja i svoje rezultate, procjenjuje ostvareni napredak te na temelju toga planira buduće </w:t>
            </w:r>
          </w:p>
          <w:p w14:paraId="64A680EC" w14:textId="317F2743" w:rsidR="00B30EFB" w:rsidRPr="00574B04" w:rsidRDefault="00B30EFB" w:rsidP="00B30EFB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color w:val="231F20"/>
              </w:rPr>
            </w:pPr>
            <w:proofErr w:type="spellStart"/>
            <w:r w:rsidRPr="008252FF">
              <w:rPr>
                <w:i/>
                <w:color w:val="231F20"/>
              </w:rPr>
              <w:t>osr</w:t>
            </w:r>
            <w:proofErr w:type="spellEnd"/>
            <w:r w:rsidRPr="008252FF">
              <w:rPr>
                <w:i/>
                <w:color w:val="231F20"/>
              </w:rPr>
              <w:t xml:space="preserve"> B.1.2.</w:t>
            </w:r>
            <w:r w:rsidRPr="008252FF">
              <w:rPr>
                <w:color w:val="231F20"/>
              </w:rPr>
              <w:t xml:space="preserve"> Razvija komunikacijske kompetencije.</w:t>
            </w:r>
          </w:p>
          <w:p w14:paraId="4052FC94" w14:textId="5CB3870B" w:rsidR="007F2F8A" w:rsidRPr="00574B04" w:rsidRDefault="007F2F8A" w:rsidP="007F2F8A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color w:val="231F20"/>
              </w:rPr>
            </w:pPr>
          </w:p>
        </w:tc>
      </w:tr>
      <w:tr w:rsidR="007F2F8A" w:rsidRPr="00574B04" w14:paraId="6682FD27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E926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Literatura za učenike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051D" w14:textId="789CE78D" w:rsidR="007F2F8A" w:rsidRPr="00574B04" w:rsidRDefault="00466350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Dujmović Markusi, Dragica, </w:t>
            </w: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Fon </w:t>
            </w:r>
            <w:proofErr w:type="spellStart"/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Fon</w:t>
            </w:r>
            <w:proofErr w:type="spellEnd"/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336DF"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udžbenik za </w:t>
            </w:r>
            <w:r w:rsidR="000336DF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treći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razred gimnazije, Profil Klett</w:t>
            </w:r>
          </w:p>
        </w:tc>
      </w:tr>
      <w:tr w:rsidR="007F2F8A" w:rsidRPr="00574B04" w14:paraId="7D7FDC71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B648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Literatura za nastavnika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D3FB" w14:textId="0884E1CD" w:rsidR="00C86519" w:rsidRPr="00574B04" w:rsidRDefault="00C8651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Kurikulum nastavnog predmeta hrvatski jezik za osnovne škole i gimnazije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C14BA5" w14:textId="635B0694" w:rsidR="007F2F8A" w:rsidRPr="00574B04" w:rsidRDefault="00466350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Dujmović Markusi, Dragica, </w:t>
            </w: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Fon </w:t>
            </w:r>
            <w:proofErr w:type="spellStart"/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Fon</w:t>
            </w:r>
            <w:proofErr w:type="spellEnd"/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336DF"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, udžbenik za</w:t>
            </w:r>
            <w:r w:rsidR="000336DF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treći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razred gimnazije, Profil Klett</w:t>
            </w:r>
          </w:p>
        </w:tc>
      </w:tr>
      <w:tr w:rsidR="007F2F8A" w:rsidRPr="00574B04" w14:paraId="6AA7E388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E3A6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Metodički sustavi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0FDF" w14:textId="1F1D9611" w:rsidR="007F2F8A" w:rsidRPr="00574B04" w:rsidRDefault="00C8651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lingvističko-komunikacijski</w:t>
            </w:r>
            <w:r w:rsidR="000336DF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¸ analitičko-eksplikativni sustav</w:t>
            </w:r>
          </w:p>
        </w:tc>
      </w:tr>
      <w:tr w:rsidR="007F2F8A" w:rsidRPr="00574B04" w14:paraId="131B9CDB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CC9F" w14:textId="030E9B6A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sredstva i pom</w:t>
            </w:r>
            <w:r w:rsidR="00C86519"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agala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BF08" w14:textId="709CEC21" w:rsidR="007F2F8A" w:rsidRPr="00574B04" w:rsidRDefault="00C8651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živa riječ, računalo, </w:t>
            </w:r>
            <w:r w:rsidR="000336DF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projektor</w:t>
            </w:r>
            <w:r w:rsidR="00B820C1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F2F8A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slikokaz, bilježnica, nastavni listići</w:t>
            </w:r>
          </w:p>
        </w:tc>
      </w:tr>
      <w:tr w:rsidR="007F2F8A" w:rsidRPr="00574B04" w14:paraId="632BA649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3648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Nastavne metode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82EE4" w14:textId="71134D32" w:rsidR="007F2F8A" w:rsidRPr="00574B04" w:rsidRDefault="007F2F8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metoda izlaganja</w:t>
            </w:r>
            <w:r w:rsidR="00B820C1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(upućivanja)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820C1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metoda pokazivanja,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metoda čitanja, metoda pisanja, metoda slušanja, metoda razgovora</w:t>
            </w:r>
            <w:r w:rsidR="00B820C1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(motivacijski, reproduktivni, heuristički)</w:t>
            </w:r>
          </w:p>
        </w:tc>
      </w:tr>
      <w:tr w:rsidR="007F2F8A" w:rsidRPr="00574B04" w14:paraId="4DB941C9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26F9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Nastavni oblici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ED9DF" w14:textId="528583F5" w:rsidR="007F2F8A" w:rsidRPr="00574B04" w:rsidRDefault="0028365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frontalni rad, </w:t>
            </w:r>
            <w:r w:rsidR="007F2F8A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individualni rad, 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rad u paru</w:t>
            </w:r>
          </w:p>
        </w:tc>
      </w:tr>
      <w:tr w:rsidR="007F2F8A" w:rsidRPr="00574B04" w14:paraId="3EA46DCB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ACEF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Struktura i predviđeno trajanje nastavnoga sata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42C3" w14:textId="39E4218E" w:rsidR="007F2F8A" w:rsidRPr="00574B04" w:rsidRDefault="00B820C1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7F2F8A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</w:t>
            </w:r>
          </w:p>
          <w:p w14:paraId="7FE816C7" w14:textId="0837F740" w:rsidR="000C6989" w:rsidRPr="00574B04" w:rsidRDefault="000C698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Uvodni dio sata</w:t>
            </w:r>
            <w:r w:rsidR="00932CA1"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7 min</w:t>
            </w:r>
          </w:p>
          <w:p w14:paraId="5B8E08EE" w14:textId="77777777" w:rsidR="007F2F8A" w:rsidRPr="00574B04" w:rsidRDefault="007F2F8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1. motivacija</w:t>
            </w:r>
          </w:p>
          <w:p w14:paraId="69CA48F5" w14:textId="2EB64092" w:rsidR="007F2F8A" w:rsidRPr="00574B04" w:rsidRDefault="007F2F8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9C6EC4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najava naobrazbene zadaće i osvježivanje potrebnog predznanja</w:t>
            </w:r>
          </w:p>
          <w:p w14:paraId="20D7EE24" w14:textId="1979493D" w:rsidR="000C6989" w:rsidRPr="00574B04" w:rsidRDefault="000C698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Središnji dio sata</w:t>
            </w:r>
            <w:r w:rsidR="00932CA1"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32 min</w:t>
            </w:r>
          </w:p>
          <w:p w14:paraId="574748A3" w14:textId="74345C77" w:rsidR="000C6989" w:rsidRPr="00574B04" w:rsidRDefault="000C698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871FF7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871FF7" w:rsidRPr="00871FF7">
              <w:rPr>
                <w:rFonts w:ascii="Times New Roman" w:eastAsia="Times New Roman" w:hAnsi="Times New Roman" w:cs="Times New Roman"/>
                <w:sz w:val="24"/>
                <w:szCs w:val="24"/>
              </w:rPr>
              <w:t>ingvometodički predložak</w:t>
            </w:r>
          </w:p>
          <w:p w14:paraId="20DD2487" w14:textId="77777777" w:rsidR="00932CA1" w:rsidRPr="00574B04" w:rsidRDefault="000C698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C6EC4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F2F8A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365A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zapažanje novih </w:t>
            </w:r>
            <w:r w:rsidR="00984897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jezičnih </w:t>
            </w:r>
            <w:r w:rsidR="0028365A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činjenica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49C6B0" w14:textId="211C4AE6" w:rsidR="007F2F8A" w:rsidRPr="00574B04" w:rsidRDefault="00932CA1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0C6989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uopćavanje – definiranje</w:t>
            </w:r>
          </w:p>
          <w:p w14:paraId="7D072A51" w14:textId="16813A04" w:rsidR="0028365A" w:rsidRPr="00574B04" w:rsidRDefault="00932CA1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8365A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. otkrivanje ostalih važnih obilježja</w:t>
            </w:r>
          </w:p>
          <w:p w14:paraId="5273DD4D" w14:textId="23EC280A" w:rsidR="000C6989" w:rsidRPr="00574B04" w:rsidRDefault="000C698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Završni dio sata</w:t>
            </w:r>
            <w:r w:rsidR="00932CA1"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6 min</w:t>
            </w:r>
          </w:p>
          <w:p w14:paraId="39A92FE6" w14:textId="6427B51C" w:rsidR="0028365A" w:rsidRPr="00574B04" w:rsidRDefault="00984897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8365A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sinteza</w:t>
            </w:r>
          </w:p>
          <w:p w14:paraId="07BED2AA" w14:textId="6593D6EF" w:rsidR="0028365A" w:rsidRPr="00574B04" w:rsidRDefault="000C6989" w:rsidP="00932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8. samovrednovanje</w:t>
            </w:r>
            <w:r w:rsidR="00932CA1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domaći rad</w:t>
            </w:r>
          </w:p>
        </w:tc>
      </w:tr>
      <w:tr w:rsidR="005809D9" w:rsidRPr="00574B04" w14:paraId="52E8CA30" w14:textId="77777777" w:rsidTr="005809D9"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DAC4" w14:textId="0F438EB8" w:rsidR="007F2F8A" w:rsidRPr="00574B04" w:rsidRDefault="00B820C1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Nastavna faza i aktivnosti učitelja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58C2" w14:textId="77777777" w:rsidR="007F2F8A" w:rsidRPr="00574B04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F63A" w14:textId="0F6C2A12" w:rsidR="007F2F8A" w:rsidRPr="00574B04" w:rsidRDefault="005809D9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Nastavni oblici i v</w:t>
            </w:r>
            <w:r w:rsidR="00B820C1"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rednovanje na razini aktivnosti</w:t>
            </w:r>
          </w:p>
        </w:tc>
      </w:tr>
      <w:tr w:rsidR="005809D9" w:rsidRPr="00574B04" w14:paraId="1C929F23" w14:textId="77777777" w:rsidTr="005809D9">
        <w:trPr>
          <w:trHeight w:val="4238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AFB7B" w14:textId="45B6C214" w:rsidR="00531217" w:rsidRPr="00574B04" w:rsidRDefault="005909D7" w:rsidP="00FD64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7F2F8A" w:rsidRPr="00574B04">
              <w:rPr>
                <w:rFonts w:ascii="Times New Roman" w:hAnsi="Times New Roman" w:cs="Times New Roman"/>
                <w:b/>
                <w:sz w:val="24"/>
                <w:szCs w:val="24"/>
              </w:rPr>
              <w:t>otivacija</w:t>
            </w:r>
            <w:r w:rsidR="00140D11" w:rsidRPr="00574B0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228F65D" w14:textId="7FA16602" w:rsidR="00452F06" w:rsidRPr="00574B04" w:rsidRDefault="00FB5A2B" w:rsidP="005312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Nastavnica </w:t>
            </w:r>
            <w:r w:rsidR="00140D11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potiče učenike na raspravu o pojmu autor, što zapravo znači biti autor i je li to jednostavno. Nakon toga, nastavnica prikazuje dva kratka videouratka na temu autora. Pita učenike slažu li se s odslušanim. Prikazuje na slikokazu fotografije i </w:t>
            </w:r>
            <w:r w:rsidR="000C6989" w:rsidRPr="00574B04">
              <w:rPr>
                <w:rFonts w:ascii="Times New Roman" w:hAnsi="Times New Roman" w:cs="Times New Roman"/>
                <w:sz w:val="24"/>
                <w:szCs w:val="24"/>
              </w:rPr>
              <w:t>navodi</w:t>
            </w:r>
            <w:r w:rsidR="00140D11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učenike da imenuju umjetnosti na fotografijama. Potiče učenike da razmisle kako bi izgledao svijet bez umjetnosti i smatraju li da je poezija kao umjetnost beskorisna i bespotrebna. </w:t>
            </w:r>
          </w:p>
          <w:p w14:paraId="53F7C5BA" w14:textId="77777777" w:rsidR="00531217" w:rsidRPr="00574B04" w:rsidRDefault="00531217" w:rsidP="004663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046586" w14:textId="3489EA8B" w:rsidR="00531217" w:rsidRPr="00574B04" w:rsidRDefault="005909D7" w:rsidP="0059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  <w:r w:rsidR="009C6EC4"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ajava naobrazbene zadaće</w:t>
            </w:r>
            <w:r w:rsidR="00140D11"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 </w:t>
            </w:r>
            <w:r w:rsidR="00140D11" w:rsidRPr="00574B04">
              <w:rPr>
                <w:rFonts w:ascii="Times New Roman" w:hAnsi="Times New Roman" w:cs="Times New Roman"/>
                <w:b/>
                <w:sz w:val="24"/>
                <w:szCs w:val="24"/>
              </w:rPr>
              <w:t>osvježivanje potrebnog predznanja:</w:t>
            </w:r>
          </w:p>
          <w:p w14:paraId="15503D0D" w14:textId="0C5FA30F" w:rsidR="007F2F8A" w:rsidRPr="00574B04" w:rsidRDefault="00531217" w:rsidP="00531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Nastavnica najavljuje </w:t>
            </w:r>
            <w:r w:rsidR="00D2130B" w:rsidRPr="00574B04">
              <w:rPr>
                <w:rFonts w:ascii="Times New Roman" w:hAnsi="Times New Roman" w:cs="Times New Roman"/>
                <w:sz w:val="24"/>
                <w:szCs w:val="24"/>
              </w:rPr>
              <w:t>da će pročitati jedan tekst iz djela koje se upravo bavi svijetom bez poezije i njenom korisnošću te navodi učenike da riješe zagonetku kako bi se otkrio naslov teksta. Učenicima je zadano promijeniti glagol i imenicu prema različitim gramatičkim kategorijama. Kada učenici pogode naslov, nastavnica pita uz pomoću kojih gramatičkih kategorija imenica su promijenili i odgonetnuli imenicu. Nakon što odgovore, nastavnica prikazuje naslov nastavne jedinice: Gramatičke kategorije imenica: rod, broj i padež i najavljuje da je to tema današnjeg sata.</w:t>
            </w:r>
          </w:p>
          <w:p w14:paraId="2D9DF17B" w14:textId="77777777" w:rsidR="00B03511" w:rsidRPr="00574B04" w:rsidRDefault="00B03511" w:rsidP="00B0351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CC35AC" w14:textId="77777777" w:rsidR="00871FF7" w:rsidRPr="00B03511" w:rsidRDefault="00871FF7" w:rsidP="00871FF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Lingvometodički predložak:</w:t>
            </w:r>
          </w:p>
          <w:p w14:paraId="045B70E4" w14:textId="15C7208F" w:rsidR="007F2F8A" w:rsidRPr="00574B04" w:rsidRDefault="00531217" w:rsidP="005312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Nastavnica </w:t>
            </w:r>
            <w:r w:rsidR="00FD6403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dijeli učenicima nastavni listić s tekstom </w:t>
            </w:r>
            <w:r w:rsidR="0080297C" w:rsidRPr="00574B04">
              <w:rPr>
                <w:rFonts w:ascii="Times New Roman" w:hAnsi="Times New Roman" w:cs="Times New Roman"/>
                <w:sz w:val="24"/>
                <w:szCs w:val="24"/>
              </w:rPr>
              <w:t>o romanu</w:t>
            </w:r>
            <w:r w:rsidR="00D2130B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30B" w:rsidRPr="00574B04">
              <w:rPr>
                <w:rFonts w:ascii="Times New Roman" w:hAnsi="Times New Roman" w:cs="Times New Roman"/>
                <w:i/>
                <w:sz w:val="24"/>
                <w:szCs w:val="24"/>
              </w:rPr>
              <w:t>Kupit ćemo pjesnika</w:t>
            </w:r>
            <w:r w:rsidR="00D2130B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2130B" w:rsidRPr="00574B04">
              <w:rPr>
                <w:rFonts w:ascii="Times New Roman" w:hAnsi="Times New Roman" w:cs="Times New Roman"/>
                <w:sz w:val="24"/>
                <w:szCs w:val="24"/>
              </w:rPr>
              <w:t>Alfonsa</w:t>
            </w:r>
            <w:proofErr w:type="spellEnd"/>
            <w:r w:rsidR="00D2130B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130B" w:rsidRPr="00574B04">
              <w:rPr>
                <w:rFonts w:ascii="Times New Roman" w:hAnsi="Times New Roman" w:cs="Times New Roman"/>
                <w:sz w:val="24"/>
                <w:szCs w:val="24"/>
              </w:rPr>
              <w:t>Cruza</w:t>
            </w:r>
            <w:proofErr w:type="spellEnd"/>
            <w:r w:rsidR="00D2130B" w:rsidRPr="00574B04">
              <w:rPr>
                <w:rFonts w:ascii="Times New Roman" w:hAnsi="Times New Roman" w:cs="Times New Roman"/>
                <w:sz w:val="24"/>
                <w:szCs w:val="24"/>
              </w:rPr>
              <w:t>. Nastavnica čita tekst o djelu, a učenica citat iz romana.</w:t>
            </w:r>
            <w:r w:rsidR="00FD6403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989" w:rsidRPr="00574B04">
              <w:rPr>
                <w:rFonts w:ascii="Times New Roman" w:hAnsi="Times New Roman" w:cs="Times New Roman"/>
                <w:sz w:val="24"/>
                <w:szCs w:val="24"/>
              </w:rPr>
              <w:t>Nakon čitanja raspravlja s učenicima o zanimljivosti tematike.</w:t>
            </w:r>
          </w:p>
          <w:p w14:paraId="39877B14" w14:textId="77777777" w:rsidR="00531217" w:rsidRPr="00574B04" w:rsidRDefault="00531217" w:rsidP="0053121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0FB14B" w14:textId="0760D311" w:rsidR="00452F06" w:rsidRPr="00574B04" w:rsidRDefault="00B03511" w:rsidP="0098489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9C6EC4" w:rsidRPr="00574B04">
              <w:rPr>
                <w:rFonts w:ascii="Times New Roman" w:hAnsi="Times New Roman" w:cs="Times New Roman"/>
                <w:b/>
                <w:sz w:val="24"/>
                <w:szCs w:val="24"/>
              </w:rPr>
              <w:t>apažanje novih činjenica</w:t>
            </w:r>
            <w:r w:rsidR="00526CC3" w:rsidRPr="00574B0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66CC990" w14:textId="577AE1F8" w:rsidR="000379F0" w:rsidRPr="00574B04" w:rsidRDefault="000C6989" w:rsidP="009848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Nastavnica upućuje učenike da riješe </w:t>
            </w:r>
            <w:r w:rsidR="00526CC3" w:rsidRPr="00574B04">
              <w:rPr>
                <w:rFonts w:ascii="Times New Roman" w:hAnsi="Times New Roman" w:cs="Times New Roman"/>
                <w:sz w:val="24"/>
                <w:szCs w:val="24"/>
              </w:rPr>
              <w:t>tri zadatka na nastavnom listiću. Najavljuje učenicima da će se baviti gramatičkim</w:t>
            </w:r>
            <w:r w:rsidR="00E410E1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kategorijama</w:t>
            </w:r>
            <w:r w:rsidR="00526CC3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rod</w:t>
            </w:r>
            <w:r w:rsidR="00E410E1" w:rsidRPr="00574B0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26CC3" w:rsidRPr="00574B04">
              <w:rPr>
                <w:rFonts w:ascii="Times New Roman" w:hAnsi="Times New Roman" w:cs="Times New Roman"/>
                <w:sz w:val="24"/>
                <w:szCs w:val="24"/>
              </w:rPr>
              <w:t>, broj</w:t>
            </w:r>
            <w:r w:rsidR="00E410E1" w:rsidRPr="00574B0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26CC3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i padež</w:t>
            </w:r>
            <w:r w:rsidR="00E410E1" w:rsidRPr="00574B0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26CC3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imenica. Objašnjava da je potrebno slijediti upute, koristiti se udžbenikom i izdvajati primjere iz teksta.</w:t>
            </w:r>
          </w:p>
          <w:p w14:paraId="71C7E4B2" w14:textId="77777777" w:rsidR="00452F06" w:rsidRPr="00574B04" w:rsidRDefault="00452F06" w:rsidP="009848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188FD" w14:textId="203BC9ED" w:rsidR="00526CC3" w:rsidRPr="00574B04" w:rsidRDefault="00526CC3" w:rsidP="00526CC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Uopćavanje – definiranje: </w:t>
            </w:r>
          </w:p>
          <w:p w14:paraId="30BE52FA" w14:textId="55333707" w:rsidR="00E410E1" w:rsidRPr="00574B04" w:rsidRDefault="00E410E1" w:rsidP="00526C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Nastavnica poziva učenike da pročitaju svoje</w:t>
            </w:r>
            <w:r w:rsidR="0080297C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odgovore i</w:t>
            </w: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primjere za rod, broj i padež. Sluša odgovore i prati jesu li točni. Prikazuje svoje primjere na slikokazu</w:t>
            </w:r>
            <w:r w:rsidR="008A51AA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prateći odgovore učenika.</w:t>
            </w:r>
          </w:p>
          <w:p w14:paraId="66ED654E" w14:textId="77777777" w:rsidR="00526CC3" w:rsidRPr="00574B04" w:rsidRDefault="00526CC3" w:rsidP="0098489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2CB67D" w14:textId="7CD03826" w:rsidR="00526CC3" w:rsidRPr="00574B04" w:rsidRDefault="00932CA1" w:rsidP="0098489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Otkrivanje ostalih važnih obilježja:</w:t>
            </w:r>
          </w:p>
          <w:p w14:paraId="093216C4" w14:textId="53744429" w:rsidR="00932CA1" w:rsidRPr="00574B04" w:rsidRDefault="00932CA1" w:rsidP="009848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Nastavnica dijeli nastavni listić. Navodi učenike da uz pomoć upute i udžbenika riješe posljednji zadatak</w:t>
            </w:r>
            <w:r w:rsidR="0080297C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o skupini imenica </w:t>
            </w:r>
            <w:proofErr w:type="spellStart"/>
            <w:r w:rsidR="0080297C" w:rsidRPr="00574B04">
              <w:rPr>
                <w:rFonts w:ascii="Times New Roman" w:hAnsi="Times New Roman" w:cs="Times New Roman"/>
                <w:i/>
                <w:sz w:val="24"/>
                <w:szCs w:val="24"/>
              </w:rPr>
              <w:t>singularia</w:t>
            </w:r>
            <w:proofErr w:type="spellEnd"/>
            <w:r w:rsidR="0080297C" w:rsidRPr="00574B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0297C" w:rsidRPr="00574B0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0297C" w:rsidRPr="00574B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80297C" w:rsidRPr="00574B04">
              <w:rPr>
                <w:rFonts w:ascii="Times New Roman" w:hAnsi="Times New Roman" w:cs="Times New Roman"/>
                <w:i/>
                <w:sz w:val="24"/>
                <w:szCs w:val="24"/>
              </w:rPr>
              <w:t>pluralia</w:t>
            </w:r>
            <w:proofErr w:type="spellEnd"/>
            <w:r w:rsidR="0080297C" w:rsidRPr="00574B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80297C" w:rsidRPr="00574B04">
              <w:rPr>
                <w:rFonts w:ascii="Times New Roman" w:hAnsi="Times New Roman" w:cs="Times New Roman"/>
                <w:i/>
                <w:sz w:val="24"/>
                <w:szCs w:val="24"/>
              </w:rPr>
              <w:t>tantum</w:t>
            </w:r>
            <w:proofErr w:type="spellEnd"/>
            <w:r w:rsidR="0080297C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te o nepodudaranju gramatičkog roda imenica i spola</w:t>
            </w: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7CF5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Nakon rješavanja, provjerava usmeno odgovore prateći ih </w:t>
            </w:r>
            <w:r w:rsidR="0080297C" w:rsidRPr="00574B04">
              <w:rPr>
                <w:rFonts w:ascii="Times New Roman" w:hAnsi="Times New Roman" w:cs="Times New Roman"/>
                <w:sz w:val="24"/>
                <w:szCs w:val="24"/>
              </w:rPr>
              <w:t>rješenjima</w:t>
            </w:r>
            <w:r w:rsidR="009D7CF5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na slikokazu.</w:t>
            </w:r>
          </w:p>
          <w:p w14:paraId="578F73A5" w14:textId="77777777" w:rsidR="00932CA1" w:rsidRPr="00574B04" w:rsidRDefault="00932CA1" w:rsidP="0098489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2D6FA7" w14:textId="2A846A41" w:rsidR="00452F06" w:rsidRPr="00574B04" w:rsidRDefault="00452F06" w:rsidP="0098489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984897" w:rsidRPr="00574B04">
              <w:rPr>
                <w:rFonts w:ascii="Times New Roman" w:hAnsi="Times New Roman" w:cs="Times New Roman"/>
                <w:b/>
                <w:sz w:val="24"/>
                <w:szCs w:val="24"/>
              </w:rPr>
              <w:t>inteza</w:t>
            </w:r>
            <w:r w:rsidR="00466350" w:rsidRPr="00574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34ED04DA" w14:textId="5E6151D7" w:rsidR="009D7CF5" w:rsidRPr="00574B04" w:rsidRDefault="009D7CF5" w:rsidP="009848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Nastavnica </w:t>
            </w:r>
            <w:r w:rsidR="0080297C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usmeno </w:t>
            </w: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postavlja učenicima pitanja kako bi se napravila sinteza najvažnijih činjenica</w:t>
            </w:r>
            <w:r w:rsidR="00E7450A">
              <w:rPr>
                <w:rFonts w:ascii="Times New Roman" w:hAnsi="Times New Roman" w:cs="Times New Roman"/>
                <w:sz w:val="24"/>
                <w:szCs w:val="24"/>
              </w:rPr>
              <w:t>, a odgovore prikazuje na slikokazu.</w:t>
            </w:r>
          </w:p>
          <w:p w14:paraId="0DC8349F" w14:textId="5B070D61" w:rsidR="00452F06" w:rsidRPr="00574B04" w:rsidRDefault="00452F06" w:rsidP="009848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F9C04" w14:textId="13FD018A" w:rsidR="00466350" w:rsidRPr="00574B04" w:rsidRDefault="00932CA1" w:rsidP="0098489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Samovrednovanje i domaći rad:</w:t>
            </w:r>
          </w:p>
          <w:p w14:paraId="2984A738" w14:textId="77777777" w:rsidR="005809D9" w:rsidRPr="00574B04" w:rsidRDefault="002279C1" w:rsidP="009D1A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Nastavnica dijeli listu za samoprocjenu razumijevanja obrađenih nastavnih sadržaja.</w:t>
            </w:r>
          </w:p>
          <w:p w14:paraId="31AFBDEC" w14:textId="69EEA601" w:rsidR="002279C1" w:rsidRPr="00574B04" w:rsidRDefault="002279C1" w:rsidP="009D1A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Za domaći rad nastavnica navodi da učenici u citatu teksta podcrtaju imenice i odrede rod, broj i padež.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B1BA" w14:textId="3E22032F" w:rsidR="009E4E1E" w:rsidRPr="00574B04" w:rsidRDefault="009E4E1E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9008F4" w14:textId="131E1C98" w:rsidR="0089739F" w:rsidRPr="00574B04" w:rsidRDefault="00140D11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iznose svoje mišljenje.</w:t>
            </w:r>
          </w:p>
          <w:p w14:paraId="63FF7495" w14:textId="7704989F" w:rsidR="009E4E1E" w:rsidRPr="00574B04" w:rsidRDefault="009E4E1E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0048D" w14:textId="5DBF33DC" w:rsidR="00140D11" w:rsidRPr="00574B04" w:rsidRDefault="00140D11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Učenici gledaju videouratke</w:t>
            </w:r>
          </w:p>
          <w:p w14:paraId="5AC5E745" w14:textId="70EE45C4" w:rsidR="009E4E1E" w:rsidRPr="00574B04" w:rsidRDefault="009E4E1E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76769" w14:textId="2CCE53B7" w:rsidR="00FD6403" w:rsidRPr="00574B04" w:rsidRDefault="00FD6403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E5AF7" w14:textId="71393C74" w:rsidR="00140D11" w:rsidRPr="00574B04" w:rsidRDefault="00140D11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Učenici imenuju umjetnost i odgovaraju na postavljena pitanja iznoseći osobne dojmove.</w:t>
            </w:r>
          </w:p>
          <w:p w14:paraId="3BD10F8C" w14:textId="5E4E4CCB" w:rsidR="00140D11" w:rsidRPr="00574B04" w:rsidRDefault="00140D11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4E6E7" w14:textId="747B1FFB" w:rsidR="00140D11" w:rsidRPr="00574B04" w:rsidRDefault="00140D11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6C7F6" w14:textId="77B1F1DE" w:rsidR="00140D11" w:rsidRPr="00574B04" w:rsidRDefault="00140D11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8D91F" w14:textId="02CE3D54" w:rsidR="00140D11" w:rsidRPr="00574B04" w:rsidRDefault="00140D11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3626F" w14:textId="2BB41407" w:rsidR="00140D11" w:rsidRPr="00574B04" w:rsidRDefault="00140D11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117A7" w14:textId="77777777" w:rsidR="00140D11" w:rsidRPr="00574B04" w:rsidRDefault="00140D11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89DD4" w14:textId="16193E77" w:rsidR="00FD6403" w:rsidRPr="00574B04" w:rsidRDefault="00531217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Učenici</w:t>
            </w:r>
            <w:r w:rsidR="009E4E1E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slušaju najavu teme te ishode sata.</w:t>
            </w:r>
            <w:r w:rsidR="00FD6403" w:rsidRPr="00574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7E2841" w14:textId="3FDB3B53" w:rsidR="00D2130B" w:rsidRPr="00574B04" w:rsidRDefault="00D2130B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FC6B4" w14:textId="6207D166" w:rsidR="00D2130B" w:rsidRPr="00574B04" w:rsidRDefault="00D2130B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Učenici rješavaju zagonetku.</w:t>
            </w:r>
          </w:p>
          <w:p w14:paraId="60F9209A" w14:textId="50649906" w:rsidR="00D2130B" w:rsidRPr="00574B04" w:rsidRDefault="00D2130B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F564B" w14:textId="04AE504B" w:rsidR="00D2130B" w:rsidRPr="00574B04" w:rsidRDefault="00D2130B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B06F1" w14:textId="75A55DE6" w:rsidR="00D2130B" w:rsidRPr="00574B04" w:rsidRDefault="00D2130B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Učenici imenuju gramatičke kategorije: rod, broj i padež.</w:t>
            </w:r>
          </w:p>
          <w:p w14:paraId="2FCB13C1" w14:textId="1CC1ACA8" w:rsidR="00D2130B" w:rsidRPr="00574B04" w:rsidRDefault="00D2130B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95ED4" w14:textId="7B87D4E3" w:rsidR="00D2130B" w:rsidRPr="00574B04" w:rsidRDefault="00D2130B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EFB8F" w14:textId="6505506C" w:rsidR="00D2130B" w:rsidRPr="00574B04" w:rsidRDefault="00D2130B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B3746" w14:textId="0B6A32B3" w:rsidR="00D2130B" w:rsidRPr="00574B04" w:rsidRDefault="00D2130B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hAnsi="Times New Roman" w:cs="Times New Roman"/>
                <w:sz w:val="24"/>
                <w:szCs w:val="24"/>
              </w:rPr>
              <w:t>Učenici slušaju najavu sata.</w:t>
            </w:r>
          </w:p>
          <w:p w14:paraId="3489CC92" w14:textId="4E496681" w:rsidR="00FD6403" w:rsidRPr="00574B04" w:rsidRDefault="00FD6403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3FFC4" w14:textId="77777777" w:rsidR="00452F06" w:rsidRPr="00574B04" w:rsidRDefault="00452F06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320127" w14:textId="77777777" w:rsidR="00D2130B" w:rsidRPr="00574B04" w:rsidRDefault="00D2130B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D6D198" w14:textId="77777777" w:rsidR="00D2130B" w:rsidRPr="00574B04" w:rsidRDefault="00D2130B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slušaju interpretativno čitanje nastavnice i učenice.</w:t>
            </w:r>
          </w:p>
          <w:p w14:paraId="675B1C72" w14:textId="77777777" w:rsidR="000C6989" w:rsidRPr="00574B04" w:rsidRDefault="000C6989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63A20" w14:textId="77777777" w:rsidR="000C6989" w:rsidRPr="00574B04" w:rsidRDefault="000C6989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iznose svoja razmišljanja o tekstu.</w:t>
            </w:r>
          </w:p>
          <w:p w14:paraId="2D6D4121" w14:textId="77777777" w:rsidR="000C6989" w:rsidRPr="00574B04" w:rsidRDefault="000C6989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BC160A" w14:textId="77777777" w:rsidR="000C6989" w:rsidRPr="00574B04" w:rsidRDefault="000C6989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42D0F5" w14:textId="77777777" w:rsidR="000C6989" w:rsidRPr="00574B04" w:rsidRDefault="000C6989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20D550" w14:textId="77777777" w:rsidR="000C6989" w:rsidRPr="00574B04" w:rsidRDefault="000C6989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668CBF" w14:textId="77777777" w:rsidR="000C6989" w:rsidRPr="00574B04" w:rsidRDefault="000C6989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se koriste udžbenikom i popunjavaju </w:t>
            </w:r>
            <w:r w:rsidR="00526CC3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nastavni listić </w:t>
            </w: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izdvajajući primjere iz teksta.</w:t>
            </w:r>
          </w:p>
          <w:p w14:paraId="6A073542" w14:textId="77777777" w:rsidR="00E410E1" w:rsidRPr="00574B04" w:rsidRDefault="00E410E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23689E" w14:textId="77777777" w:rsidR="00E410E1" w:rsidRPr="00574B04" w:rsidRDefault="00E410E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666163" w14:textId="77777777" w:rsidR="00E410E1" w:rsidRPr="00574B04" w:rsidRDefault="00E410E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7DFDA3" w14:textId="77777777" w:rsidR="00E410E1" w:rsidRPr="00574B04" w:rsidRDefault="00E410E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BED2F0" w14:textId="77777777" w:rsidR="00E410E1" w:rsidRPr="00574B04" w:rsidRDefault="00E410E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897B70" w14:textId="77777777" w:rsidR="00E410E1" w:rsidRPr="00574B04" w:rsidRDefault="00E410E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iznose svoje odgovore, prate primjere na slikokazu te korigiraju svoja rješenja</w:t>
            </w:r>
            <w:r w:rsidR="00932CA1"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 potrebi.</w:t>
            </w:r>
          </w:p>
          <w:p w14:paraId="14E667F6" w14:textId="77777777" w:rsidR="009D7CF5" w:rsidRPr="00574B04" w:rsidRDefault="009D7CF5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60C090" w14:textId="721C6963" w:rsidR="009D7CF5" w:rsidRPr="00574B04" w:rsidRDefault="009D7CF5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03E9B5" w14:textId="77777777" w:rsidR="0080297C" w:rsidRPr="00574B04" w:rsidRDefault="0080297C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997497" w14:textId="77777777" w:rsidR="009D7CF5" w:rsidRPr="00574B04" w:rsidRDefault="009D7CF5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C449B6" w14:textId="77777777" w:rsidR="009D7CF5" w:rsidRPr="00574B04" w:rsidRDefault="009D7CF5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rješavaju nastavni listić.</w:t>
            </w:r>
          </w:p>
          <w:p w14:paraId="0AD6EE7A" w14:textId="77777777" w:rsidR="009D7CF5" w:rsidRPr="00574B04" w:rsidRDefault="009D7CF5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Iznose svoje odgovore, prate rješenja na slikokazu i korigiraju rješenja po potrebi.</w:t>
            </w:r>
          </w:p>
          <w:p w14:paraId="4FE09F65" w14:textId="77777777" w:rsidR="009D7CF5" w:rsidRPr="00574B04" w:rsidRDefault="009D7CF5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314D8B" w14:textId="77777777" w:rsidR="009D7CF5" w:rsidRPr="00574B04" w:rsidRDefault="009D7CF5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22E6A4" w14:textId="2E67BCED" w:rsidR="009D7CF5" w:rsidRPr="00574B04" w:rsidRDefault="009D7CF5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79661" w14:textId="6FE0EF9C" w:rsidR="0080297C" w:rsidRPr="00574B04" w:rsidRDefault="0080297C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5534DA" w14:textId="77777777" w:rsidR="0080297C" w:rsidRPr="00574B04" w:rsidRDefault="0080297C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A565BC" w14:textId="77777777" w:rsidR="009D7CF5" w:rsidRPr="00574B04" w:rsidRDefault="009D7CF5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9F41E3" w14:textId="77777777" w:rsidR="009D7CF5" w:rsidRPr="00574B04" w:rsidRDefault="009D7CF5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usmeno odgovaraju na pitanja.</w:t>
            </w:r>
          </w:p>
          <w:p w14:paraId="2A45FD1C" w14:textId="77777777" w:rsidR="002279C1" w:rsidRPr="00574B04" w:rsidRDefault="002279C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959EDB" w14:textId="77777777" w:rsidR="002279C1" w:rsidRPr="00574B04" w:rsidRDefault="002279C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779553" w14:textId="77777777" w:rsidR="002279C1" w:rsidRPr="00574B04" w:rsidRDefault="002279C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E748EE" w14:textId="77777777" w:rsidR="002279C1" w:rsidRPr="00574B04" w:rsidRDefault="002279C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710A6B" w14:textId="77777777" w:rsidR="002279C1" w:rsidRPr="00574B04" w:rsidRDefault="002279C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samovrednuju svoje znanje.</w:t>
            </w:r>
          </w:p>
          <w:p w14:paraId="1A8C0354" w14:textId="0AA4F4EC" w:rsidR="002279C1" w:rsidRPr="00574B04" w:rsidRDefault="002279C1" w:rsidP="0014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slušaju zadatak za domaći rad.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2AFF" w14:textId="77777777" w:rsidR="007F2F8A" w:rsidRPr="00574B04" w:rsidRDefault="007F2F8A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9562C87" w14:textId="7554B069" w:rsidR="000379F0" w:rsidRPr="00574B04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D00B291" w14:textId="2ECF396C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EDAA86B" w14:textId="057BF5F4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232B612" w14:textId="468E63E4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frontalni rad</w:t>
            </w:r>
          </w:p>
          <w:p w14:paraId="5F9B0375" w14:textId="58E09358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A8169C4" w14:textId="11C35308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D5510AF" w14:textId="136DB496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2B59C01" w14:textId="3C2ED770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C0BADF0" w14:textId="171CD09E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77BFDC3" w14:textId="7AC2FCCD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56931F2" w14:textId="4FADD2ED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A81A8E9" w14:textId="3B39D22E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440F8E4" w14:textId="3B9915ED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AEAE96E" w14:textId="210A13FA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AAD30C5" w14:textId="0134ABF8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8F66430" w14:textId="4B4821CF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frontalni rad</w:t>
            </w:r>
          </w:p>
          <w:p w14:paraId="2945DD9D" w14:textId="5007622C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individualni rad</w:t>
            </w:r>
          </w:p>
          <w:p w14:paraId="464E1185" w14:textId="3C02E57F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62B0C3B" w14:textId="4C811E22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06DCB02" w14:textId="5F11B83B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5D5AB97" w14:textId="312498DF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40974C2" w14:textId="59D116D5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565D9D9" w14:textId="6F6325F5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9B416D3" w14:textId="1CDC6902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EB528B9" w14:textId="16E8277D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33F9790" w14:textId="19A64F26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C37247F" w14:textId="0A7FDEC0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6913195" w14:textId="6B28060E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97D3A9F" w14:textId="543EE98F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C930046" w14:textId="7E7E316D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A3B250C" w14:textId="5A092057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B2A816C" w14:textId="712B8873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frontalni rad</w:t>
            </w:r>
          </w:p>
          <w:p w14:paraId="2E1EA21C" w14:textId="683DC93C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55E046D" w14:textId="22DC8637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115C3CD" w14:textId="3B053E74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339BDB6" w14:textId="692FBEB0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7B36264" w14:textId="67D28B37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333A49C" w14:textId="3F3EB02A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5FBBA0A" w14:textId="3D6700DF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rad u paru</w:t>
            </w:r>
          </w:p>
          <w:p w14:paraId="33993711" w14:textId="17E248AA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F0A7228" w14:textId="2ECA3E8D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FCE6EC8" w14:textId="4D7CB40A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413C51D" w14:textId="457DCF70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68BD6BB" w14:textId="3DB96BA5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D637D20" w14:textId="3CC3E27B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1D468D1" w14:textId="0CC5F57E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A6D6730" w14:textId="77777777" w:rsidR="0080297C" w:rsidRPr="00574B04" w:rsidRDefault="0080297C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0CF31B8" w14:textId="3053D05E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individualni rad</w:t>
            </w:r>
          </w:p>
          <w:p w14:paraId="2B6968B6" w14:textId="7199C664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vrednovanje za učenje</w:t>
            </w:r>
          </w:p>
          <w:p w14:paraId="335CE0DE" w14:textId="0D2B65EA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4F17D80" w14:textId="4F6879E1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6189988" w14:textId="28C6ECB8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274217D" w14:textId="6C359FA9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03AFBEC" w14:textId="51DF6B5E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326DECD" w14:textId="55429139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rad u paru</w:t>
            </w:r>
          </w:p>
          <w:p w14:paraId="75CA1716" w14:textId="237D3CA2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vrednovanje za učenje</w:t>
            </w:r>
          </w:p>
          <w:p w14:paraId="76C27A99" w14:textId="77777777" w:rsidR="000379F0" w:rsidRPr="00574B04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363A834" w14:textId="77777777" w:rsidR="000379F0" w:rsidRPr="00574B04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1596C61" w14:textId="16C8074F" w:rsidR="000379F0" w:rsidRPr="00574B04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2CD2F1A" w14:textId="77777777" w:rsidR="0080297C" w:rsidRPr="00574B04" w:rsidRDefault="0080297C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3E2550F" w14:textId="0CE5DD25" w:rsidR="0089739F" w:rsidRPr="00574B04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9618CDC" w14:textId="5E65CB82" w:rsidR="0089739F" w:rsidRPr="00574B04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23D102C" w14:textId="3C67B56B" w:rsidR="0089739F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frontalni rad</w:t>
            </w:r>
          </w:p>
          <w:p w14:paraId="71A7A1E9" w14:textId="78E8231B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vrednovanje za učenje</w:t>
            </w:r>
          </w:p>
          <w:p w14:paraId="7C97AE8D" w14:textId="62105F37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921B4E5" w14:textId="0D258EF5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4EA17B4" w14:textId="539C5843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FF2F68E" w14:textId="0C986B6D" w:rsidR="002279C1" w:rsidRPr="00574B04" w:rsidRDefault="002279C1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vrednovanje kao učenje: samovrednovanje</w:t>
            </w:r>
          </w:p>
          <w:p w14:paraId="4E5DF21D" w14:textId="051E2140" w:rsidR="00574B04" w:rsidRPr="00574B04" w:rsidRDefault="00574B04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FEE3823" w14:textId="00C07302" w:rsidR="00574B04" w:rsidRPr="00574B04" w:rsidRDefault="00574B04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B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vrednovanje za učenje</w:t>
            </w:r>
          </w:p>
          <w:p w14:paraId="16FB58EA" w14:textId="438EB464" w:rsidR="0089739F" w:rsidRPr="00574B04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4AB40AF" w14:textId="77777777" w:rsidR="0089739F" w:rsidRPr="00574B04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96F440D" w14:textId="30007691" w:rsidR="005809D9" w:rsidRPr="00574B04" w:rsidRDefault="005809D9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546677" w14:textId="77777777" w:rsidR="00EF5DDF" w:rsidRPr="007F2F8A" w:rsidRDefault="00EF5DDF" w:rsidP="007F2F8A"/>
    <w:sectPr w:rsidR="00EF5DDF" w:rsidRPr="007F2F8A" w:rsidSect="00D663EF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DAE50" w14:textId="77777777" w:rsidR="00AD4A7D" w:rsidRDefault="00AD4A7D" w:rsidP="007F2F8A">
      <w:pPr>
        <w:spacing w:after="0" w:line="240" w:lineRule="auto"/>
      </w:pPr>
      <w:r>
        <w:separator/>
      </w:r>
    </w:p>
  </w:endnote>
  <w:endnote w:type="continuationSeparator" w:id="0">
    <w:p w14:paraId="424E3653" w14:textId="77777777" w:rsidR="00AD4A7D" w:rsidRDefault="00AD4A7D" w:rsidP="007F2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6A339" w14:textId="77777777" w:rsidR="00AD4A7D" w:rsidRDefault="00AD4A7D" w:rsidP="007F2F8A">
      <w:pPr>
        <w:spacing w:after="0" w:line="240" w:lineRule="auto"/>
      </w:pPr>
      <w:r>
        <w:separator/>
      </w:r>
    </w:p>
  </w:footnote>
  <w:footnote w:type="continuationSeparator" w:id="0">
    <w:p w14:paraId="0E43D732" w14:textId="77777777" w:rsidR="00AD4A7D" w:rsidRDefault="00AD4A7D" w:rsidP="007F2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BBE73" w14:textId="41860916" w:rsidR="00D663EF" w:rsidRPr="007F2F8A" w:rsidRDefault="00D663EF" w:rsidP="00D663EF">
    <w:pPr>
      <w:tabs>
        <w:tab w:val="left" w:pos="6091"/>
      </w:tabs>
      <w:spacing w:after="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</w:p>
  <w:p w14:paraId="5A572B9A" w14:textId="65FE2DE9" w:rsidR="007F2F8A" w:rsidRDefault="007F2F8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C93AA" w14:textId="77777777" w:rsidR="00D663EF" w:rsidRPr="00531217" w:rsidRDefault="00D663EF" w:rsidP="00D663EF">
    <w:pPr>
      <w:pStyle w:val="Zaglavlje"/>
      <w:rPr>
        <w:rFonts w:ascii="Times New Roman" w:hAnsi="Times New Roman" w:cs="Times New Roman"/>
      </w:rPr>
    </w:pPr>
    <w:r w:rsidRPr="00531217">
      <w:rPr>
        <w:rFonts w:ascii="Times New Roman" w:hAnsi="Times New Roman" w:cs="Times New Roman"/>
      </w:rPr>
      <w:t>Pisana priprava za nastavni sat iz Hrvatskog jezika</w:t>
    </w:r>
  </w:p>
  <w:p w14:paraId="59219BD0" w14:textId="6F499821" w:rsidR="00D663EF" w:rsidRPr="00531217" w:rsidRDefault="00D663EF" w:rsidP="00D663EF">
    <w:pPr>
      <w:pStyle w:val="Zaglavlje"/>
      <w:rPr>
        <w:rFonts w:ascii="Times New Roman" w:hAnsi="Times New Roman" w:cs="Times New Roman"/>
      </w:rPr>
    </w:pPr>
    <w:r w:rsidRPr="00531217">
      <w:rPr>
        <w:rFonts w:ascii="Times New Roman" w:hAnsi="Times New Roman" w:cs="Times New Roman"/>
      </w:rPr>
      <w:t>nastavnica Daria Gospodnetić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D1F57"/>
    <w:multiLevelType w:val="hybridMultilevel"/>
    <w:tmpl w:val="E77051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362AB"/>
    <w:multiLevelType w:val="hybridMultilevel"/>
    <w:tmpl w:val="21E242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D530C"/>
    <w:multiLevelType w:val="hybridMultilevel"/>
    <w:tmpl w:val="FCB2FAD2"/>
    <w:lvl w:ilvl="0" w:tplc="D5E69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D7337"/>
    <w:multiLevelType w:val="hybridMultilevel"/>
    <w:tmpl w:val="A88685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3754C"/>
    <w:multiLevelType w:val="hybridMultilevel"/>
    <w:tmpl w:val="997A5E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6431E"/>
    <w:multiLevelType w:val="hybridMultilevel"/>
    <w:tmpl w:val="099E55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933CD"/>
    <w:multiLevelType w:val="hybridMultilevel"/>
    <w:tmpl w:val="D9BCA6F2"/>
    <w:lvl w:ilvl="0" w:tplc="07A8F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849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982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A4F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821C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221A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FE07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E69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CA48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A05"/>
    <w:rsid w:val="000066F2"/>
    <w:rsid w:val="00020051"/>
    <w:rsid w:val="000336DF"/>
    <w:rsid w:val="000379F0"/>
    <w:rsid w:val="00092F05"/>
    <w:rsid w:val="000C6989"/>
    <w:rsid w:val="00140D11"/>
    <w:rsid w:val="001978A1"/>
    <w:rsid w:val="002279C1"/>
    <w:rsid w:val="0028365A"/>
    <w:rsid w:val="002D3AAD"/>
    <w:rsid w:val="002E77A4"/>
    <w:rsid w:val="00314827"/>
    <w:rsid w:val="00394FC8"/>
    <w:rsid w:val="00452F06"/>
    <w:rsid w:val="00466350"/>
    <w:rsid w:val="00494B8B"/>
    <w:rsid w:val="004D24A0"/>
    <w:rsid w:val="00526CC3"/>
    <w:rsid w:val="00531217"/>
    <w:rsid w:val="00574B04"/>
    <w:rsid w:val="005809D9"/>
    <w:rsid w:val="005909D7"/>
    <w:rsid w:val="005E3C56"/>
    <w:rsid w:val="005E67B6"/>
    <w:rsid w:val="005F1673"/>
    <w:rsid w:val="0061307A"/>
    <w:rsid w:val="00642F49"/>
    <w:rsid w:val="006E1963"/>
    <w:rsid w:val="007360C1"/>
    <w:rsid w:val="0079140C"/>
    <w:rsid w:val="007F2F8A"/>
    <w:rsid w:val="0080297C"/>
    <w:rsid w:val="00821EE5"/>
    <w:rsid w:val="008377B4"/>
    <w:rsid w:val="008455D5"/>
    <w:rsid w:val="00871FF7"/>
    <w:rsid w:val="0089739F"/>
    <w:rsid w:val="008A51AA"/>
    <w:rsid w:val="009062E3"/>
    <w:rsid w:val="00906958"/>
    <w:rsid w:val="00932CA1"/>
    <w:rsid w:val="00984897"/>
    <w:rsid w:val="009C6EC4"/>
    <w:rsid w:val="009D7CF5"/>
    <w:rsid w:val="009E4E1E"/>
    <w:rsid w:val="00A15B97"/>
    <w:rsid w:val="00A6063F"/>
    <w:rsid w:val="00AC3484"/>
    <w:rsid w:val="00AD0A6F"/>
    <w:rsid w:val="00AD4A7D"/>
    <w:rsid w:val="00AF21EC"/>
    <w:rsid w:val="00B03511"/>
    <w:rsid w:val="00B129FB"/>
    <w:rsid w:val="00B30EFB"/>
    <w:rsid w:val="00B820C1"/>
    <w:rsid w:val="00BA18BF"/>
    <w:rsid w:val="00BD21E7"/>
    <w:rsid w:val="00C306AE"/>
    <w:rsid w:val="00C86519"/>
    <w:rsid w:val="00CE0DA0"/>
    <w:rsid w:val="00D2130B"/>
    <w:rsid w:val="00D663EF"/>
    <w:rsid w:val="00D71B97"/>
    <w:rsid w:val="00D8244C"/>
    <w:rsid w:val="00E410E1"/>
    <w:rsid w:val="00E7450A"/>
    <w:rsid w:val="00EB4A05"/>
    <w:rsid w:val="00EF5DDF"/>
    <w:rsid w:val="00F24BDE"/>
    <w:rsid w:val="00F32DCB"/>
    <w:rsid w:val="00FB5A2B"/>
    <w:rsid w:val="00FD58F9"/>
    <w:rsid w:val="00FD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2F630"/>
  <w15:chartTrackingRefBased/>
  <w15:docId w15:val="{84F30A25-B09F-4A8D-B1DC-1B6A79A1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hr-HR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2F8A"/>
    <w:pPr>
      <w:spacing w:after="200" w:line="276" w:lineRule="auto"/>
    </w:pPr>
    <w:rPr>
      <w:rFonts w:eastAsiaTheme="minorEastAsia"/>
      <w:sz w:val="22"/>
      <w:szCs w:val="22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AF21EC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F21E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F21EC"/>
    <w:pPr>
      <w:keepNext/>
      <w:keepLines/>
      <w:spacing w:before="8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F21EC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F21EC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F21EC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F21EC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F21EC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color w:val="833C0B" w:themeColor="accent2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F21EC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F21EC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AF21EC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slov3Char">
    <w:name w:val="Naslov 3 Char"/>
    <w:basedOn w:val="Zadanifontodlomka"/>
    <w:link w:val="Naslov3"/>
    <w:uiPriority w:val="9"/>
    <w:rsid w:val="00AF21EC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F21EC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F21EC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F21EC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AF21EC"/>
    <w:rPr>
      <w:b/>
      <w:bCs/>
      <w:color w:val="404040" w:themeColor="text1" w:themeTint="BF"/>
      <w:sz w:val="16"/>
      <w:szCs w:val="16"/>
    </w:rPr>
  </w:style>
  <w:style w:type="paragraph" w:styleId="Naslov">
    <w:name w:val="Title"/>
    <w:basedOn w:val="Normal"/>
    <w:next w:val="Normal"/>
    <w:link w:val="NaslovChar"/>
    <w:uiPriority w:val="10"/>
    <w:qFormat/>
    <w:rsid w:val="00AF21EC"/>
    <w:pPr>
      <w:spacing w:after="0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aslovChar">
    <w:name w:val="Naslov Char"/>
    <w:basedOn w:val="Zadanifontodlomka"/>
    <w:link w:val="Naslov"/>
    <w:uiPriority w:val="10"/>
    <w:rsid w:val="00AF21EC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F21EC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F21EC"/>
    <w:rPr>
      <w:caps/>
      <w:color w:val="404040" w:themeColor="text1" w:themeTint="BF"/>
      <w:spacing w:val="20"/>
      <w:sz w:val="28"/>
      <w:szCs w:val="28"/>
    </w:rPr>
  </w:style>
  <w:style w:type="character" w:styleId="Naglaeno">
    <w:name w:val="Strong"/>
    <w:basedOn w:val="Zadanifontodlomka"/>
    <w:uiPriority w:val="22"/>
    <w:qFormat/>
    <w:rsid w:val="00AF21EC"/>
    <w:rPr>
      <w:b/>
      <w:bCs/>
    </w:rPr>
  </w:style>
  <w:style w:type="character" w:styleId="Istaknuto">
    <w:name w:val="Emphasis"/>
    <w:basedOn w:val="Zadanifontodlomka"/>
    <w:uiPriority w:val="20"/>
    <w:qFormat/>
    <w:rsid w:val="00AF21EC"/>
    <w:rPr>
      <w:i/>
      <w:iCs/>
      <w:color w:val="000000" w:themeColor="text1"/>
    </w:rPr>
  </w:style>
  <w:style w:type="paragraph" w:styleId="Bezproreda">
    <w:name w:val="No Spacing"/>
    <w:uiPriority w:val="1"/>
    <w:qFormat/>
    <w:rsid w:val="00AF21EC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qFormat/>
    <w:rsid w:val="00AF21EC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AF21E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F21EC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F21EC"/>
    <w:rPr>
      <w:rFonts w:asciiTheme="majorHAnsi" w:eastAsiaTheme="majorEastAsia" w:hAnsiTheme="majorHAnsi" w:cstheme="majorBidi"/>
      <w:sz w:val="24"/>
      <w:szCs w:val="24"/>
    </w:rPr>
  </w:style>
  <w:style w:type="character" w:styleId="Neupadljivoisticanje">
    <w:name w:val="Subtle Emphasis"/>
    <w:basedOn w:val="Zadanifontodlomka"/>
    <w:uiPriority w:val="19"/>
    <w:qFormat/>
    <w:rsid w:val="00AF21EC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AF21EC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upadljivareferenca">
    <w:name w:val="Subtle Reference"/>
    <w:basedOn w:val="Zadanifontodlomka"/>
    <w:uiPriority w:val="31"/>
    <w:qFormat/>
    <w:rsid w:val="00AF21E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staknutareferenca">
    <w:name w:val="Intense Reference"/>
    <w:basedOn w:val="Zadanifontodlomka"/>
    <w:uiPriority w:val="32"/>
    <w:qFormat/>
    <w:rsid w:val="00AF21EC"/>
    <w:rPr>
      <w:b/>
      <w:bCs/>
      <w:caps w:val="0"/>
      <w:smallCaps/>
      <w:color w:val="auto"/>
      <w:spacing w:val="0"/>
      <w:u w:val="single"/>
    </w:rPr>
  </w:style>
  <w:style w:type="character" w:styleId="Naslovknjige">
    <w:name w:val="Book Title"/>
    <w:basedOn w:val="Zadanifontodlomka"/>
    <w:uiPriority w:val="33"/>
    <w:qFormat/>
    <w:rsid w:val="00AF21EC"/>
    <w:rPr>
      <w:b/>
      <w:bCs/>
      <w:caps w:val="0"/>
      <w:smallCaps/>
      <w:spacing w:val="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AF21EC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7F2F8A"/>
    <w:pPr>
      <w:tabs>
        <w:tab w:val="center" w:pos="4536"/>
        <w:tab w:val="right" w:pos="9072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7F2F8A"/>
  </w:style>
  <w:style w:type="paragraph" w:styleId="Podnoje">
    <w:name w:val="footer"/>
    <w:basedOn w:val="Normal"/>
    <w:link w:val="PodnojeChar"/>
    <w:uiPriority w:val="99"/>
    <w:unhideWhenUsed/>
    <w:rsid w:val="007F2F8A"/>
    <w:pPr>
      <w:tabs>
        <w:tab w:val="center" w:pos="4536"/>
        <w:tab w:val="right" w:pos="9072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rsid w:val="007F2F8A"/>
  </w:style>
  <w:style w:type="paragraph" w:styleId="Odlomakpopisa">
    <w:name w:val="List Paragraph"/>
    <w:basedOn w:val="Normal"/>
    <w:uiPriority w:val="34"/>
    <w:qFormat/>
    <w:rsid w:val="007F2F8A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7F2F8A"/>
    <w:rPr>
      <w:color w:val="0000FF"/>
      <w:u w:val="single"/>
    </w:rPr>
  </w:style>
  <w:style w:type="paragraph" w:customStyle="1" w:styleId="t-8">
    <w:name w:val="t-8"/>
    <w:basedOn w:val="Normal"/>
    <w:rsid w:val="007F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2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6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7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Gospodnetić</dc:creator>
  <cp:keywords/>
  <dc:description/>
  <cp:lastModifiedBy>Daria Gospodnetić</cp:lastModifiedBy>
  <cp:revision>20</cp:revision>
  <cp:lastPrinted>2022-12-12T09:52:00Z</cp:lastPrinted>
  <dcterms:created xsi:type="dcterms:W3CDTF">2021-03-07T13:25:00Z</dcterms:created>
  <dcterms:modified xsi:type="dcterms:W3CDTF">2022-12-12T09:53:00Z</dcterms:modified>
</cp:coreProperties>
</file>