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732C1" w14:textId="2BCBF0B8" w:rsidR="009C27EF" w:rsidRDefault="000C449E" w:rsidP="00243749">
      <w:pPr>
        <w:jc w:val="center"/>
      </w:pPr>
      <w:r>
        <w:t>Proroci u teškim trenucima Izabranog naroda: Ilija</w:t>
      </w:r>
    </w:p>
    <w:p w14:paraId="09DC562E" w14:textId="15D375EA" w:rsidR="00243749" w:rsidRDefault="00243749" w:rsidP="00243749">
      <w:pPr>
        <w:jc w:val="center"/>
      </w:pPr>
      <w:r>
        <w:t>Metodička preporuka za sedmi razred</w:t>
      </w:r>
    </w:p>
    <w:p w14:paraId="210FF428" w14:textId="408B73A8" w:rsidR="00243749" w:rsidRDefault="00243749" w:rsidP="00243749">
      <w:pPr>
        <w:jc w:val="center"/>
      </w:pPr>
      <w:r>
        <w:t>Katarina Pučar</w:t>
      </w:r>
    </w:p>
    <w:p w14:paraId="09D9A61D" w14:textId="77777777" w:rsidR="00243749" w:rsidRDefault="00243749" w:rsidP="00243749">
      <w:pPr>
        <w:jc w:val="center"/>
      </w:pPr>
    </w:p>
    <w:p w14:paraId="485C8A0C" w14:textId="77777777" w:rsidR="00243749" w:rsidRDefault="00243749" w:rsidP="00243749">
      <w:r>
        <w:t>OŠ KV B.7.1.</w:t>
      </w:r>
    </w:p>
    <w:p w14:paraId="2128CF3E" w14:textId="77777777" w:rsidR="00243749" w:rsidRDefault="00243749" w:rsidP="00243749">
      <w:r>
        <w:t>Učenik opisuje osnove proročke objave i tumači poziv, poslanje i ulogu starozavjetnih proroka i tumači poruku mesijanskih tekstova.</w:t>
      </w:r>
    </w:p>
    <w:p w14:paraId="35A3520B" w14:textId="77777777" w:rsidR="00243749" w:rsidRDefault="00243749" w:rsidP="00243749">
      <w:r>
        <w:t>OŠ KV A.7.2.</w:t>
      </w:r>
    </w:p>
    <w:p w14:paraId="558F45A3" w14:textId="77777777" w:rsidR="00243749" w:rsidRDefault="00243749" w:rsidP="00243749">
      <w:r>
        <w:t>Učenik prepoznaje povijesno i geografsko okruženje pojedinih biblijskih knjiga, prepoznaje književnu vrstu i simbolički govor kako bi objasnio značenje biblijskih tekstova i otkrio poruku za svoj život.</w:t>
      </w:r>
    </w:p>
    <w:p w14:paraId="746F6FA7" w14:textId="77777777" w:rsidR="00243749" w:rsidRDefault="00243749" w:rsidP="00243749">
      <w:r>
        <w:t>OŠ KV A.7.3.</w:t>
      </w:r>
    </w:p>
    <w:p w14:paraId="3B58AF34" w14:textId="721B5A04" w:rsidR="00243749" w:rsidRDefault="00243749" w:rsidP="00243749">
      <w:r>
        <w:t>Učenik istražuje temeljne pojmove židovske religije i objašnjava sličnosti i razlike s kršćanstvom kako bi prepoznao temeljne odrednice zajedničke baštine židovstva i kršćanstva.</w:t>
      </w:r>
    </w:p>
    <w:p w14:paraId="639873B0" w14:textId="77777777" w:rsidR="00243749" w:rsidRDefault="00243749" w:rsidP="00243749"/>
    <w:p w14:paraId="30DF8731" w14:textId="77777777" w:rsidR="00243749" w:rsidRDefault="00243749" w:rsidP="00243749">
      <w:r>
        <w:t>Osobni i socijalni razvoj</w:t>
      </w:r>
    </w:p>
    <w:p w14:paraId="0A5228A3" w14:textId="77777777" w:rsidR="00243749" w:rsidRDefault="00243749" w:rsidP="00243749">
      <w:proofErr w:type="spellStart"/>
      <w:r>
        <w:t>osr</w:t>
      </w:r>
      <w:proofErr w:type="spellEnd"/>
      <w:r>
        <w:t xml:space="preserve"> A.3.1. Razvija sliku o sebi.</w:t>
      </w:r>
    </w:p>
    <w:p w14:paraId="0CEDB3C9" w14:textId="77777777" w:rsidR="00243749" w:rsidRDefault="00243749" w:rsidP="00243749">
      <w:proofErr w:type="spellStart"/>
      <w:r>
        <w:t>osr</w:t>
      </w:r>
      <w:proofErr w:type="spellEnd"/>
      <w:r>
        <w:t xml:space="preserve"> A.3.3. Razvija osobne potencijale.</w:t>
      </w:r>
    </w:p>
    <w:p w14:paraId="1616CCD6" w14:textId="77777777" w:rsidR="00243749" w:rsidRDefault="00243749" w:rsidP="00243749"/>
    <w:p w14:paraId="03BCE4AB" w14:textId="77777777" w:rsidR="00243749" w:rsidRDefault="00243749" w:rsidP="00243749">
      <w:r>
        <w:t>Učiti kako učiti</w:t>
      </w:r>
    </w:p>
    <w:p w14:paraId="009D2D12" w14:textId="77777777" w:rsidR="00243749" w:rsidRDefault="00243749" w:rsidP="00243749">
      <w:proofErr w:type="spellStart"/>
      <w:r>
        <w:t>uku</w:t>
      </w:r>
      <w:proofErr w:type="spellEnd"/>
      <w:r>
        <w:t xml:space="preserve"> A.3.1. Učenik samostalno traži nove informacije iz različitih izvora, transformira ih u novo znanje i uspješno primjenjuje pri rješavanju problema. </w:t>
      </w:r>
    </w:p>
    <w:p w14:paraId="28D6C0D1" w14:textId="77777777" w:rsidR="00243749" w:rsidRDefault="00243749" w:rsidP="00243749">
      <w:proofErr w:type="spellStart"/>
      <w:r>
        <w:t>uku</w:t>
      </w:r>
      <w:proofErr w:type="spellEnd"/>
      <w:r>
        <w:t xml:space="preserve"> A.3.3. Učenik samostalno oblikuje svoje ideje i kreativno pristupa rješavanju problema. </w:t>
      </w:r>
    </w:p>
    <w:p w14:paraId="5C05CF96" w14:textId="51AFCB06" w:rsidR="00243749" w:rsidRDefault="00243749" w:rsidP="00243749">
      <w:proofErr w:type="spellStart"/>
      <w:r>
        <w:t>uku</w:t>
      </w:r>
      <w:proofErr w:type="spellEnd"/>
      <w:r>
        <w:t xml:space="preserve"> A.3.4. Učenik kritički promišlja i vrednuje ideje uz podršku učitelja.</w:t>
      </w:r>
    </w:p>
    <w:p w14:paraId="7BC63BE6" w14:textId="77777777" w:rsidR="000C449E" w:rsidRDefault="000C449E"/>
    <w:p w14:paraId="695D6825" w14:textId="313115DB" w:rsidR="000C449E" w:rsidRDefault="000C449E">
      <w:r>
        <w:t xml:space="preserve">Motivacija </w:t>
      </w:r>
    </w:p>
    <w:p w14:paraId="1CCC800B" w14:textId="43775D1F" w:rsidR="00661F2A" w:rsidRDefault="00661F2A">
      <w:r>
        <w:t xml:space="preserve">Digitalni zadatak za rješavanje na pametnoj ploči/tabletu/mobitelu može se preuzeti preko poveznice: </w:t>
      </w:r>
      <w:hyperlink r:id="rId4" w:history="1">
        <w:r w:rsidRPr="001A285B">
          <w:rPr>
            <w:rStyle w:val="Hiperveza"/>
          </w:rPr>
          <w:t>https://learningapps.org/watch?v=p1t9g2bha24</w:t>
        </w:r>
      </w:hyperlink>
      <w:r>
        <w:t xml:space="preserve"> </w:t>
      </w:r>
    </w:p>
    <w:p w14:paraId="5AF1E9C9" w14:textId="3AAF6791" w:rsidR="000C449E" w:rsidRDefault="000C449E">
      <w:r>
        <w:t>Promatraj detalje na crtežima i preko toga prepoznaj primjere nekih starijih proroka.</w:t>
      </w:r>
    </w:p>
    <w:p w14:paraId="3F8EBD88" w14:textId="77777777" w:rsidR="000C449E" w:rsidRDefault="000C449E"/>
    <w:p w14:paraId="31B9A8B9" w14:textId="758C7514" w:rsidR="000C449E" w:rsidRDefault="000C449E">
      <w:r>
        <w:t>Mojsije – izveo Izraelce iz egipatskog ropstva i prenio im Deset Božjih zapovijedi</w:t>
      </w:r>
    </w:p>
    <w:p w14:paraId="1962C27B" w14:textId="116B53A7" w:rsidR="000C449E" w:rsidRDefault="000C449E">
      <w:r>
        <w:t xml:space="preserve">Samuel – pomazao prve Izraelske kraljeve </w:t>
      </w:r>
      <w:proofErr w:type="spellStart"/>
      <w:r>
        <w:t>Šaula</w:t>
      </w:r>
      <w:proofErr w:type="spellEnd"/>
      <w:r>
        <w:t xml:space="preserve"> i Davida</w:t>
      </w:r>
    </w:p>
    <w:p w14:paraId="66530C9B" w14:textId="766DD12C" w:rsidR="000C449E" w:rsidRDefault="000C449E">
      <w:proofErr w:type="spellStart"/>
      <w:r>
        <w:t>Natan</w:t>
      </w:r>
      <w:proofErr w:type="spellEnd"/>
      <w:r>
        <w:t xml:space="preserve"> – prekoravao i upozoravao kralja Davida kada on krši Deset Božjih zapovijedi</w:t>
      </w:r>
    </w:p>
    <w:p w14:paraId="595C47C5" w14:textId="46C8B1ED" w:rsidR="000C449E" w:rsidRDefault="000C449E">
      <w:r>
        <w:t>Ilija – u teškim trenucima predvodi narod u prinošenju žrtve jedinom pravom Bogu Jahvi</w:t>
      </w:r>
    </w:p>
    <w:p w14:paraId="76BF4BA2" w14:textId="09975A3D" w:rsidR="000C449E" w:rsidRDefault="000C449E">
      <w:r>
        <w:lastRenderedPageBreak/>
        <w:t>Elizej – naslijedio Iliju nakon što je on na kolima uznesen na nebo</w:t>
      </w:r>
    </w:p>
    <w:p w14:paraId="484260AF" w14:textId="77777777" w:rsidR="000C449E" w:rsidRDefault="000C449E"/>
    <w:p w14:paraId="239C49FB" w14:textId="77777777" w:rsidR="000C449E" w:rsidRDefault="000C449E"/>
    <w:p w14:paraId="46EF77A3" w14:textId="77777777" w:rsidR="000C449E" w:rsidRDefault="000C449E"/>
    <w:p w14:paraId="4872E8B2" w14:textId="4B62D343" w:rsidR="000C449E" w:rsidRDefault="000C449E">
      <w:r>
        <w:t xml:space="preserve">Središnji dio </w:t>
      </w:r>
    </w:p>
    <w:p w14:paraId="6CBD8852" w14:textId="5F2662D0" w:rsidR="000C449E" w:rsidRDefault="000C449E">
      <w:r>
        <w:t xml:space="preserve">Učenici gledaju </w:t>
      </w:r>
      <w:r w:rsidR="0039385A">
        <w:t>filmsku „</w:t>
      </w:r>
      <w:r>
        <w:t>najavu</w:t>
      </w:r>
      <w:r w:rsidR="0039385A">
        <w:t>“ gradiva – kratak video s detaljima o životu proroka Ilije</w:t>
      </w:r>
    </w:p>
    <w:p w14:paraId="0BD09F52" w14:textId="34E47DBB" w:rsidR="0039385A" w:rsidRDefault="009D0EB3">
      <w:r>
        <w:t xml:space="preserve">S poveznice </w:t>
      </w:r>
      <w:hyperlink r:id="rId5" w:history="1">
        <w:r w:rsidRPr="00952784">
          <w:rPr>
            <w:rStyle w:val="Hiperveza"/>
          </w:rPr>
          <w:t>https://youtu.be/JUgrwNy-U2M</w:t>
        </w:r>
      </w:hyperlink>
      <w:r>
        <w:t xml:space="preserve"> </w:t>
      </w:r>
    </w:p>
    <w:p w14:paraId="5DEC43C3" w14:textId="77777777" w:rsidR="009D0EB3" w:rsidRDefault="009D0EB3"/>
    <w:p w14:paraId="6488620C" w14:textId="77777777" w:rsidR="009D0EB3" w:rsidRDefault="009D0EB3"/>
    <w:p w14:paraId="1810A98C" w14:textId="1500E8F8" w:rsidR="0039385A" w:rsidRDefault="00F04A68">
      <w:r>
        <w:t>Zadatak „Lektira na satu“</w:t>
      </w:r>
    </w:p>
    <w:p w14:paraId="26032D15" w14:textId="7849FA1A" w:rsidR="00F04A68" w:rsidRDefault="00F04A68">
      <w:r>
        <w:t xml:space="preserve">Učenici dobivaju biblijski tekst koji moraju pročitati i napraviti predviđene zadatke. Biraju po ključu: najveća ocjena koju mogu dobiti ako točno naprave sve što je isplanirano kod kojeg teksta. </w:t>
      </w:r>
    </w:p>
    <w:p w14:paraId="0434D3AF" w14:textId="2B4980A2" w:rsidR="00F04A68" w:rsidRDefault="00F04A68">
      <w:r>
        <w:t xml:space="preserve">S obzirom da su naši učenici vrlo ambiciozni, postoje dva ponuđena teksta predviđena za rad za ocjenu odličan – mogu birati koji žele analizirati. </w:t>
      </w:r>
    </w:p>
    <w:p w14:paraId="07C75EC3" w14:textId="77777777" w:rsidR="00F04A68" w:rsidRDefault="00F04A68"/>
    <w:p w14:paraId="23557C0D" w14:textId="5BC73BFD" w:rsidR="00F04A68" w:rsidRDefault="00F515B7">
      <w:r>
        <w:t xml:space="preserve">Radni listovi se mogu preuzeti s poveznice: </w:t>
      </w:r>
      <w:hyperlink r:id="rId6" w:history="1">
        <w:r w:rsidR="00661F2A" w:rsidRPr="001A285B">
          <w:rPr>
            <w:rStyle w:val="Hiperveza"/>
          </w:rPr>
          <w:t>https://bit.ly/IlijaRL</w:t>
        </w:r>
      </w:hyperlink>
      <w:r w:rsidR="00661F2A">
        <w:t xml:space="preserve"> </w:t>
      </w:r>
    </w:p>
    <w:p w14:paraId="50CDEE15" w14:textId="77777777" w:rsidR="00F515B7" w:rsidRDefault="00F515B7"/>
    <w:p w14:paraId="7C735EEF" w14:textId="6CC4B65F" w:rsidR="0039385A" w:rsidRDefault="00F04A68">
      <w:bookmarkStart w:id="0" w:name="_Hlk164683721"/>
      <w:r>
        <w:t>Za ocjenu dovoljan</w:t>
      </w:r>
    </w:p>
    <w:p w14:paraId="132DF287" w14:textId="66FC76C7" w:rsidR="0039385A" w:rsidRDefault="0039385A">
      <w:r>
        <w:t xml:space="preserve">Na potoku </w:t>
      </w:r>
      <w:proofErr w:type="spellStart"/>
      <w:r>
        <w:t>Keritu</w:t>
      </w:r>
      <w:proofErr w:type="spellEnd"/>
      <w:r>
        <w:t xml:space="preserve"> (</w:t>
      </w:r>
      <w:r w:rsidRPr="0039385A">
        <w:t>1 Kr 17, 2 – 6</w:t>
      </w:r>
      <w:r>
        <w:t>)</w:t>
      </w:r>
    </w:p>
    <w:p w14:paraId="76221BA3" w14:textId="77777777" w:rsidR="0039385A" w:rsidRPr="0039385A" w:rsidRDefault="0039385A" w:rsidP="0039385A">
      <w:r w:rsidRPr="0039385A">
        <w:t xml:space="preserve">Upućena mu je riječ Božja ovako: „Idi odavde i kreni na istok i sakrij se na potoku </w:t>
      </w:r>
      <w:proofErr w:type="spellStart"/>
      <w:r w:rsidRPr="0039385A">
        <w:t>Keritu</w:t>
      </w:r>
      <w:proofErr w:type="spellEnd"/>
      <w:r w:rsidRPr="0039385A">
        <w:t xml:space="preserve">, koji je nasuprot Jordanu. Pit ćeš iz potoka, a gavranima sam zapovjedio da te ondje hrane.“ </w:t>
      </w:r>
    </w:p>
    <w:p w14:paraId="158B3706" w14:textId="77777777" w:rsidR="0039385A" w:rsidRDefault="0039385A" w:rsidP="0039385A">
      <w:r w:rsidRPr="0039385A">
        <w:t xml:space="preserve">Ode on i učini po riječi Božjoj i naseli se na potoku </w:t>
      </w:r>
      <w:proofErr w:type="spellStart"/>
      <w:r w:rsidRPr="0039385A">
        <w:t>Keritu</w:t>
      </w:r>
      <w:proofErr w:type="spellEnd"/>
      <w:r w:rsidRPr="0039385A">
        <w:t>, nasuprot Jordanu. Gavrani su mu jutrom donosili kruha, a večerom mesa; iz potoka je pio.</w:t>
      </w:r>
    </w:p>
    <w:p w14:paraId="39E73FFE" w14:textId="77777777" w:rsidR="00F04A68" w:rsidRDefault="00F04A68" w:rsidP="0039385A"/>
    <w:p w14:paraId="3A5A3A7D" w14:textId="667D0431" w:rsidR="00F04A68" w:rsidRDefault="00F04A68" w:rsidP="0039385A">
      <w:r>
        <w:t>Gdje se Ilija nalazi u ovom tekstu?</w:t>
      </w:r>
    </w:p>
    <w:p w14:paraId="3A4E0D0C" w14:textId="3DE11DDA" w:rsidR="001A27B7" w:rsidRDefault="001A27B7" w:rsidP="0039385A">
      <w:r>
        <w:t>Kako tamo preživljava?</w:t>
      </w:r>
    </w:p>
    <w:p w14:paraId="26C0897B" w14:textId="79B60461" w:rsidR="001A27B7" w:rsidRDefault="001A27B7" w:rsidP="0039385A">
      <w:r>
        <w:t>Događaj podsjeća na Izraelce u pustinji, kada ih u nevolji Bog hrani manom i prepelicama. Što iz ovakvih događa možemo naučiti o tome kakav je Bog?</w:t>
      </w:r>
    </w:p>
    <w:p w14:paraId="7BA0456F" w14:textId="77777777" w:rsidR="00F04A68" w:rsidRPr="0039385A" w:rsidRDefault="00F04A68" w:rsidP="0039385A"/>
    <w:p w14:paraId="41A76EDD" w14:textId="77777777" w:rsidR="00F04A68" w:rsidRDefault="00F04A68" w:rsidP="00F04A68">
      <w:r>
        <w:t xml:space="preserve">Za ocjenu dobar </w:t>
      </w:r>
    </w:p>
    <w:p w14:paraId="4F54EEDF" w14:textId="77777777" w:rsidR="00F04A68" w:rsidRDefault="00F04A68" w:rsidP="00F04A68">
      <w:r>
        <w:t xml:space="preserve">Ilijino uznesenje na nebo </w:t>
      </w:r>
      <w:r w:rsidRPr="0039385A">
        <w:t xml:space="preserve">2 Kr 2, </w:t>
      </w:r>
      <w:r>
        <w:t>8</w:t>
      </w:r>
      <w:r w:rsidRPr="0039385A">
        <w:t xml:space="preserve"> – 14</w:t>
      </w:r>
    </w:p>
    <w:p w14:paraId="085CD202" w14:textId="77777777" w:rsidR="00F04A68" w:rsidRDefault="00F04A68" w:rsidP="00F04A68">
      <w:r>
        <w:t xml:space="preserve">Tada Ilija uze svoj ogrtač, smota ga i udari njime po vodi, a voda se razdijeli na dvije strane. I obojica prijeđoše po suhu. A kad prijeđoše, Ilija će Elizeju: »Traži što da ti još učinim prije nego što budem uznesen ispred tebe!« A Elizej odgovori: »Neka mi u dio padne obilje tvoga duha!«  Ilija odgovori: </w:t>
      </w:r>
      <w:r>
        <w:lastRenderedPageBreak/>
        <w:t xml:space="preserve">»Mnogo tražiš: ako me budeš vidio kad budem uznesen ispred tebe, bit će ti tako; ako pak ne budeš vidio, neće ti biti.« </w:t>
      </w:r>
    </w:p>
    <w:p w14:paraId="6BF146E7" w14:textId="77777777" w:rsidR="00F04A68" w:rsidRDefault="00F04A68" w:rsidP="00F04A68">
      <w:r>
        <w:t xml:space="preserve"> I dok su tako išli i razgovarali, gle: ognjena kola i ognjeni konji stadoše među njih i Ilija u vihoru uziđe na nebo. Elizej je gledao i vikao: »Oče moj, oče moj! Kola Izraelova i konjanici njegovi!« I više ga nije vidio. Uze tada svoje haljine i razdera ih nadvoje. I podiže Ilijin plašt, koji bijaše pao s njega, te se vrati i zaustavi se na obali Jordana.</w:t>
      </w:r>
    </w:p>
    <w:p w14:paraId="223A0441" w14:textId="77777777" w:rsidR="00F04A68" w:rsidRDefault="00F04A68" w:rsidP="00F04A68">
      <w:r>
        <w:t>Uze onda Ilijin plašt i udari po vodi govoreći: »Gdje je Jahve, Bog Ilijin?« I kad udari po vodi, ona se razdijeli na dvije strane i Elizej prijeđe.</w:t>
      </w:r>
    </w:p>
    <w:p w14:paraId="744C6CA9" w14:textId="77777777" w:rsidR="001A27B7" w:rsidRDefault="001A27B7" w:rsidP="00F04A68"/>
    <w:p w14:paraId="5277BE08" w14:textId="57D54378" w:rsidR="001A27B7" w:rsidRDefault="001A27B7" w:rsidP="00F04A68">
      <w:r>
        <w:t>Čime je Ilija razdijelio vodu?</w:t>
      </w:r>
    </w:p>
    <w:p w14:paraId="73CC0431" w14:textId="003027E9" w:rsidR="001A27B7" w:rsidRDefault="001A27B7" w:rsidP="00F04A68">
      <w:r>
        <w:t>Kako je Ilija uznesen na nebo na kraju svog života?</w:t>
      </w:r>
    </w:p>
    <w:p w14:paraId="6E64752B" w14:textId="08C934A1" w:rsidR="001A27B7" w:rsidRDefault="001A27B7" w:rsidP="00F04A68">
      <w:r>
        <w:t>Što je Elizej napravio u znak žalosti kada se oprostio od Ilije?</w:t>
      </w:r>
    </w:p>
    <w:p w14:paraId="2E5058BD" w14:textId="1C3266DD" w:rsidR="001A27B7" w:rsidRDefault="001A27B7" w:rsidP="00F04A68">
      <w:r>
        <w:t xml:space="preserve">Događaj podsjeća na Mojsija koji razdvaja Crveno more. Što iz ovakvih događaja možemo zaključiti o ljudima koji žive bliski Bogu? </w:t>
      </w:r>
    </w:p>
    <w:p w14:paraId="09BBAEDE" w14:textId="77777777" w:rsidR="001A27B7" w:rsidRDefault="001A27B7" w:rsidP="00F04A68"/>
    <w:p w14:paraId="7AF7C774" w14:textId="77777777" w:rsidR="001A27B7" w:rsidRDefault="001A27B7" w:rsidP="00F04A68"/>
    <w:p w14:paraId="61C1654F" w14:textId="77777777" w:rsidR="00F04A68" w:rsidRDefault="00F04A68" w:rsidP="00F04A68"/>
    <w:p w14:paraId="6A26B573" w14:textId="77777777" w:rsidR="00F04A68" w:rsidRDefault="00F04A68" w:rsidP="00F04A68">
      <w:r>
        <w:t xml:space="preserve">Za ocjenu vrlo dobar </w:t>
      </w:r>
    </w:p>
    <w:p w14:paraId="6A0BFF3A" w14:textId="77777777" w:rsidR="00F04A68" w:rsidRDefault="00F04A68" w:rsidP="00F04A68">
      <w:r>
        <w:t xml:space="preserve">Ilija na </w:t>
      </w:r>
      <w:proofErr w:type="spellStart"/>
      <w:r>
        <w:t>Horebu</w:t>
      </w:r>
      <w:proofErr w:type="spellEnd"/>
      <w:r>
        <w:t xml:space="preserve"> (</w:t>
      </w:r>
      <w:r w:rsidRPr="0039385A">
        <w:t>1 Kr 19, 8 – 13</w:t>
      </w:r>
      <w:r>
        <w:t>)</w:t>
      </w:r>
    </w:p>
    <w:p w14:paraId="694B36F9" w14:textId="77777777" w:rsidR="00F04A68" w:rsidRPr="0039385A" w:rsidRDefault="00F04A68" w:rsidP="00F04A68">
      <w:r w:rsidRPr="0039385A">
        <w:t xml:space="preserve">Ustao je, jeo i pio. Okrijepljen tom hranom, išao je četrdeset dana i četrdeset noći sve do Božje gore </w:t>
      </w:r>
      <w:proofErr w:type="spellStart"/>
      <w:r w:rsidRPr="0039385A">
        <w:t>Horeba</w:t>
      </w:r>
      <w:proofErr w:type="spellEnd"/>
      <w:r w:rsidRPr="0039385A">
        <w:t>.</w:t>
      </w:r>
    </w:p>
    <w:p w14:paraId="0588E5AC" w14:textId="77777777" w:rsidR="00F04A68" w:rsidRPr="0039385A" w:rsidRDefault="00F04A68" w:rsidP="00F04A68">
      <w:r w:rsidRPr="0039385A">
        <w:t>Ondje je ušao u neku špilju i prenoćio u njoj. I gle, eto k njemu riječi Božje: „Što ćeš ti ovdje, Ilija?“</w:t>
      </w:r>
    </w:p>
    <w:p w14:paraId="6FDFAA95" w14:textId="77777777" w:rsidR="00F04A68" w:rsidRPr="0039385A" w:rsidRDefault="00F04A68" w:rsidP="00F04A68">
      <w:r w:rsidRPr="0039385A">
        <w:t>On odgovori: „</w:t>
      </w:r>
      <w:proofErr w:type="spellStart"/>
      <w:r w:rsidRPr="0039385A">
        <w:t>Revnovao</w:t>
      </w:r>
      <w:proofErr w:type="spellEnd"/>
      <w:r w:rsidRPr="0039385A">
        <w:t xml:space="preserve"> sam gorljivo za Jahvu, Boga nad vojskama, jer su sinovi Izraelovi napustili tvoj Savez, srušili tvoje žrtvenike i pobili mačem tvoje proroke. Ostao sam sam, a oni traže da i meni uzmu život.“</w:t>
      </w:r>
    </w:p>
    <w:p w14:paraId="72A011AF" w14:textId="77777777" w:rsidR="00F04A68" w:rsidRPr="0039385A" w:rsidRDefault="00F04A68" w:rsidP="00F04A68">
      <w:r w:rsidRPr="0039385A">
        <w:t>Glas mu reče: „Iziđi i stani u gori pred Bogom. Evo Bog upravo prolazi.“</w:t>
      </w:r>
    </w:p>
    <w:p w14:paraId="01D354A6" w14:textId="77777777" w:rsidR="00F04A68" w:rsidRPr="0039385A" w:rsidRDefault="00F04A68" w:rsidP="00F04A68">
      <w:r w:rsidRPr="0039385A">
        <w:t xml:space="preserve">Pred Bogom je bio silan vihor, tako snažan da je drobio brda i lomio hridi, ali Bog nije bio u olujnom vihoru; poslije olujnog vihora bio je potres, ali Bog nije bio u potresu; a poslije potresa bio je oganj, ali Bog nije bio u ognju; poslije ognja šapat laganog i blagog lahora. Kad je to čuo Ilija, zakri lice plaštem, iziđe i stane na ulazu u pećinu. </w:t>
      </w:r>
    </w:p>
    <w:p w14:paraId="23631157" w14:textId="77777777" w:rsidR="00F04A68" w:rsidRDefault="00F04A68" w:rsidP="00F04A68">
      <w:r w:rsidRPr="0039385A">
        <w:t>Tada mu progovori glas i reče: „Što ćeš ovdje, Ilija?“</w:t>
      </w:r>
    </w:p>
    <w:p w14:paraId="3D0AF29D" w14:textId="77777777" w:rsidR="001A27B7" w:rsidRDefault="001A27B7" w:rsidP="00F04A68"/>
    <w:p w14:paraId="6BDC1C95" w14:textId="6E71109B" w:rsidR="001A27B7" w:rsidRDefault="001A27B7" w:rsidP="00F04A68">
      <w:r>
        <w:t xml:space="preserve">Gdje se Ilija smjesti kada dođe na brdo </w:t>
      </w:r>
      <w:proofErr w:type="spellStart"/>
      <w:r>
        <w:t>Horeb</w:t>
      </w:r>
      <w:proofErr w:type="spellEnd"/>
      <w:r>
        <w:t>?</w:t>
      </w:r>
    </w:p>
    <w:p w14:paraId="7821CDD5" w14:textId="5E6FBF2F" w:rsidR="001A27B7" w:rsidRDefault="001A27B7" w:rsidP="00F04A68">
      <w:r>
        <w:t xml:space="preserve">Zašto se Ilija skriva na </w:t>
      </w:r>
      <w:proofErr w:type="spellStart"/>
      <w:r>
        <w:t>Horebu</w:t>
      </w:r>
      <w:proofErr w:type="spellEnd"/>
      <w:r>
        <w:t>, čega se boji?</w:t>
      </w:r>
    </w:p>
    <w:p w14:paraId="0BD96F7E" w14:textId="125DACA9" w:rsidR="001A27B7" w:rsidRDefault="001A27B7" w:rsidP="00F04A68">
      <w:r>
        <w:t xml:space="preserve">U koja tri prirodna elementa koje Ilija vidi na </w:t>
      </w:r>
      <w:proofErr w:type="spellStart"/>
      <w:r>
        <w:t>Horebu</w:t>
      </w:r>
      <w:proofErr w:type="spellEnd"/>
      <w:r>
        <w:t xml:space="preserve"> nema Boga?</w:t>
      </w:r>
    </w:p>
    <w:p w14:paraId="05BDA76D" w14:textId="30540586" w:rsidR="001A27B7" w:rsidRDefault="001A27B7" w:rsidP="00F04A68">
      <w:r>
        <w:lastRenderedPageBreak/>
        <w:t xml:space="preserve">U čemu Ilija prepozna Boga na </w:t>
      </w:r>
      <w:proofErr w:type="spellStart"/>
      <w:r>
        <w:t>Horebu</w:t>
      </w:r>
      <w:proofErr w:type="spellEnd"/>
      <w:r>
        <w:t>?</w:t>
      </w:r>
    </w:p>
    <w:p w14:paraId="0A6DED06" w14:textId="2B65F6E5" w:rsidR="001A27B7" w:rsidRDefault="001A27B7" w:rsidP="00F04A68">
      <w:r>
        <w:t xml:space="preserve">Na </w:t>
      </w:r>
      <w:proofErr w:type="spellStart"/>
      <w:r>
        <w:t>Horebu</w:t>
      </w:r>
      <w:proofErr w:type="spellEnd"/>
      <w:r>
        <w:t xml:space="preserve"> je i Mojsije vidio Boga u obliku gorućeg grma i isto kao i Ilija skrivao od njega lice. </w:t>
      </w:r>
      <w:r w:rsidR="002C5D63">
        <w:t>Objasni š</w:t>
      </w:r>
      <w:r>
        <w:t xml:space="preserve">to iz ovakvih događaja možemo zaključiti </w:t>
      </w:r>
      <w:r w:rsidR="002C5D63">
        <w:t xml:space="preserve">o tome kako se čovjek osjeća u neposrednoj Božjoj blizini. </w:t>
      </w:r>
    </w:p>
    <w:p w14:paraId="473EAD25" w14:textId="77777777" w:rsidR="001A27B7" w:rsidRPr="0039385A" w:rsidRDefault="001A27B7" w:rsidP="00F04A68"/>
    <w:p w14:paraId="4D2D4506" w14:textId="77777777" w:rsidR="0039385A" w:rsidRDefault="0039385A" w:rsidP="0039385A"/>
    <w:p w14:paraId="6E7DB669" w14:textId="3DC98C21" w:rsidR="0039385A" w:rsidRDefault="00F04A68" w:rsidP="0039385A">
      <w:r>
        <w:t xml:space="preserve">Za ocjenu odličan </w:t>
      </w:r>
    </w:p>
    <w:p w14:paraId="623C5715" w14:textId="2E8B4762" w:rsidR="0039385A" w:rsidRDefault="0039385A" w:rsidP="0039385A">
      <w:r w:rsidRPr="0039385A">
        <w:t xml:space="preserve">Ilija i udovica iz </w:t>
      </w:r>
      <w:proofErr w:type="spellStart"/>
      <w:r w:rsidRPr="0039385A">
        <w:t>Sarfate</w:t>
      </w:r>
      <w:proofErr w:type="spellEnd"/>
    </w:p>
    <w:p w14:paraId="0DFAE508" w14:textId="24018812" w:rsidR="0039385A" w:rsidRDefault="0039385A" w:rsidP="0039385A">
      <w:r>
        <w:t xml:space="preserve">Ali poslije nekog vremena presuši potok, jer nije bilo kiše u svoj zemlji. Tada Iliji dođe riječ Božja:  »Ustani, idi u </w:t>
      </w:r>
      <w:proofErr w:type="spellStart"/>
      <w:r>
        <w:t>Sarfatu</w:t>
      </w:r>
      <w:proofErr w:type="spellEnd"/>
      <w:r>
        <w:t xml:space="preserve"> Sidonsku i ondje ostani. Evo, ondje sam zapovjedio jednoj udovici da te hrani.«</w:t>
      </w:r>
    </w:p>
    <w:p w14:paraId="6D3122C5" w14:textId="747A6E2C" w:rsidR="0039385A" w:rsidRDefault="0039385A" w:rsidP="0039385A">
      <w:r>
        <w:t xml:space="preserve">Ustade on i krenu u </w:t>
      </w:r>
      <w:proofErr w:type="spellStart"/>
      <w:r>
        <w:t>Sarfatu</w:t>
      </w:r>
      <w:proofErr w:type="spellEnd"/>
      <w:r>
        <w:t>. Kada je stigao do gradskih vrata, neka je udovica onuda skupljala drva. On joj se obrati i reče: »Donesi mi malo vode u vrču da pijem!« Kad je pošla da donese, on viknu za njom i reče joj: »Donesi mi i malo kruha u ruci!« Ona odgovori: »Živoga mi Jahve, tvoga Boga, ja nemam pečena kruha, nemam do pregršti brašna u ćupu i malo ulja u vrču. I evo kupim drva, pa ću otići i ono pripremiti sebi i svome sinu da pojedemo i da umremo.«</w:t>
      </w:r>
    </w:p>
    <w:p w14:paraId="1F1D8794" w14:textId="75E854FA" w:rsidR="0039385A" w:rsidRDefault="0039385A" w:rsidP="0039385A">
      <w:r>
        <w:t>Ali joj Ilija reče: »Ništa se ne boj. Idi i uradi kako si rekla; samo najprije umijesi meni kolačić, pa mi donesi; a onda zgotovi za sebe i za svoga sina. Jer ovako govori Bog Izraelov: ‘U ćupu neće brašna nestati</w:t>
      </w:r>
      <w:r w:rsidR="00F04A68">
        <w:t xml:space="preserve"> </w:t>
      </w:r>
      <w:r>
        <w:t>ni vrč se s uljem neće isprazniti</w:t>
      </w:r>
      <w:r w:rsidR="00F04A68">
        <w:t xml:space="preserve"> </w:t>
      </w:r>
      <w:r>
        <w:t xml:space="preserve">sve dokle </w:t>
      </w:r>
      <w:r w:rsidR="00F04A68">
        <w:t>Bog</w:t>
      </w:r>
      <w:r>
        <w:t xml:space="preserve"> ne pusti</w:t>
      </w:r>
      <w:r w:rsidR="00F04A68">
        <w:t xml:space="preserve"> </w:t>
      </w:r>
      <w:r>
        <w:t>da kiša padne na zemlju.’«</w:t>
      </w:r>
    </w:p>
    <w:p w14:paraId="4AE6ECEA" w14:textId="76C59D36" w:rsidR="0039385A" w:rsidRDefault="0039385A" w:rsidP="0039385A">
      <w:r>
        <w:t xml:space="preserve">Ode ona i učini kako je rekao Ilija; i za mnoge dane </w:t>
      </w:r>
      <w:proofErr w:type="spellStart"/>
      <w:r>
        <w:t>imadoše</w:t>
      </w:r>
      <w:proofErr w:type="spellEnd"/>
      <w:r>
        <w:t xml:space="preserve"> jela, ona, on i njen sin. Brašno se iz ćupa nije potrošilo i u vrču nije nestalo ulja, po riječi koju je Jahve rekao preko svoga sluge Ilije.</w:t>
      </w:r>
    </w:p>
    <w:p w14:paraId="67BF8F9D" w14:textId="36B3EA70" w:rsidR="0039385A" w:rsidRDefault="0039385A" w:rsidP="0039385A">
      <w:r>
        <w:t>Poslije ovih događaja razbolio se sin domaćičin i bolest se njegova jako pogoršala, tako te u njemu nije ostalo daha. Tada ona reče Iliji: »Što ja imam s tobom, čovječe Božji? Zar si došao k meni da me podsjetiš na moj grijeh i da mi usmrtiš sina?« On joj reče: »Daj mi svoga sina« Tada ga uze iz njezina naručja, odnese ga u gornju sobu gdje je stanovao i položi ga na svoju postelju. Tada zavapi Jahvi i reče: »Jahve, Bože moj, zar zaista želiš udovicu koja me ugostila uvaliti u tugu umorivši joj sina?« Zatim se tri puta pružio nad dječakom zazivajući Jahvu: »Jahve, Bože, učini da se u ovo dijete vrati duša njegova!« Jahve je uslišio molbu Ilijinu, u dijete se vratila duša i ono oživje. Ilija ga uze, siđe iz gornje sobe u kuću i dade ga njegovoj materi. I reče Ilija: »Evo, tvoj sin živi!« Žena mu reče: »Sada znam da si ti čovjek Božji i da je riječ Jahvina u tvojim ustima istinita!«</w:t>
      </w:r>
    </w:p>
    <w:p w14:paraId="72091AA2" w14:textId="3FDF7544" w:rsidR="0039385A" w:rsidRDefault="0039385A" w:rsidP="0039385A">
      <w:r w:rsidRPr="0039385A">
        <w:t>1 Kr 17, 7 – 24</w:t>
      </w:r>
    </w:p>
    <w:p w14:paraId="5F41A972" w14:textId="6E3F82F8" w:rsidR="002C5D63" w:rsidRDefault="002C5D63" w:rsidP="0039385A">
      <w:r>
        <w:t>Što Ilija traži kao pomoć od udovice?</w:t>
      </w:r>
    </w:p>
    <w:p w14:paraId="3000F49C" w14:textId="797D5051" w:rsidR="00516B55" w:rsidRDefault="00516B55" w:rsidP="0039385A">
      <w:r>
        <w:t>Gdje je Ilija stanovao u kući kod udovice?</w:t>
      </w:r>
    </w:p>
    <w:p w14:paraId="61316418" w14:textId="4277E9BC" w:rsidR="002C5D63" w:rsidRDefault="002C5D63" w:rsidP="0039385A">
      <w:r>
        <w:t>Sjeti se kako su živjele žene u to doba i objasni zašto je udovica na rubu gladi?</w:t>
      </w:r>
    </w:p>
    <w:p w14:paraId="1CBABE64" w14:textId="5A7D5768" w:rsidR="002C5D63" w:rsidRDefault="00516B55" w:rsidP="0039385A">
      <w:r>
        <w:t xml:space="preserve">Kako udovica tumači bolest svoga sina? </w:t>
      </w:r>
    </w:p>
    <w:p w14:paraId="4753C8FF" w14:textId="669F10AA" w:rsidR="00516B55" w:rsidRDefault="00516B55" w:rsidP="0039385A">
      <w:r>
        <w:t xml:space="preserve">Zašto udovica počne vjerovati da je Ilija čovjek Božji? </w:t>
      </w:r>
    </w:p>
    <w:p w14:paraId="1CB617FE" w14:textId="4DE26CB5" w:rsidR="00516B55" w:rsidRDefault="00516B55" w:rsidP="0039385A">
      <w:r>
        <w:t>Objasni na koji biblijski lik Ilija podsjeća u događaju oživljavanja dječaka?</w:t>
      </w:r>
    </w:p>
    <w:p w14:paraId="5BA304A7" w14:textId="77777777" w:rsidR="002C5D63" w:rsidRDefault="002C5D63" w:rsidP="0039385A"/>
    <w:p w14:paraId="44AA65DE" w14:textId="77777777" w:rsidR="0039385A" w:rsidRDefault="0039385A" w:rsidP="0039385A"/>
    <w:p w14:paraId="65277AA6" w14:textId="1F05243B" w:rsidR="0039385A" w:rsidRDefault="00F04A68" w:rsidP="0039385A">
      <w:r>
        <w:lastRenderedPageBreak/>
        <w:t xml:space="preserve">Za ocjenu odličan </w:t>
      </w:r>
    </w:p>
    <w:p w14:paraId="05FCE964" w14:textId="64A125E4" w:rsidR="00F04A68" w:rsidRDefault="0039385A" w:rsidP="0039385A">
      <w:r>
        <w:t>Žrtva na Karmelu</w:t>
      </w:r>
      <w:r w:rsidR="00F04A68">
        <w:t xml:space="preserve"> (</w:t>
      </w:r>
      <w:r w:rsidR="00F04A68" w:rsidRPr="00F04A68">
        <w:t>1 Kr 18, 20 – 31; 36 -  39</w:t>
      </w:r>
      <w:r w:rsidR="00F04A68">
        <w:t>)</w:t>
      </w:r>
    </w:p>
    <w:p w14:paraId="19EAC9F4" w14:textId="77777777" w:rsidR="00F04A68" w:rsidRDefault="0039385A" w:rsidP="0039385A">
      <w:r>
        <w:t xml:space="preserve">Ahab </w:t>
      </w:r>
      <w:r w:rsidR="00F04A68">
        <w:t xml:space="preserve">(kralj) </w:t>
      </w:r>
      <w:r>
        <w:t xml:space="preserve">pozva sve sinove Izraelove i sakupi proroke na gori Karmelu. Ilija pristupi svemu narodu i reče: »Dokle ćete hramati na obje strane? Ako je Jahve Bog, slijedite ga; ako je </w:t>
      </w:r>
      <w:proofErr w:type="spellStart"/>
      <w:r>
        <w:t>Baal</w:t>
      </w:r>
      <w:proofErr w:type="spellEnd"/>
      <w:r>
        <w:t xml:space="preserve">, slijedite njega.« A narod mu nije ništa odgovorio. </w:t>
      </w:r>
    </w:p>
    <w:p w14:paraId="673F87DD" w14:textId="3C1DBAAA" w:rsidR="0039385A" w:rsidRDefault="0039385A" w:rsidP="0039385A">
      <w:r>
        <w:t xml:space="preserve">Ilija nastavi: »Ja sam još jedini ostao kao prorok Jahvin, a </w:t>
      </w:r>
      <w:proofErr w:type="spellStart"/>
      <w:r>
        <w:t>Baalovih</w:t>
      </w:r>
      <w:proofErr w:type="spellEnd"/>
      <w:r>
        <w:t xml:space="preserve"> je proroka četiri stotine i pedeset. Dajte nam dva junca. Neka oni izaberu sebi jednoga, neka ga sasijeku i stave na drva, ali neka ne podmeću ognja. Ja ću spremiti drugoga junca i neću podmetati ognja. Vi zazovite ime svoga boga, a ja ću zazvati ime Jahvino: bog koji odgovori ognjem pravi je Bog.« Sav narod odgovori: »Dobro!«</w:t>
      </w:r>
    </w:p>
    <w:p w14:paraId="0B4C048D" w14:textId="18B399AC" w:rsidR="0039385A" w:rsidRDefault="0039385A" w:rsidP="0039385A">
      <w:r>
        <w:t xml:space="preserve">Potom reče Ilija prorocima </w:t>
      </w:r>
      <w:proofErr w:type="spellStart"/>
      <w:r>
        <w:t>Baalovim</w:t>
      </w:r>
      <w:proofErr w:type="spellEnd"/>
      <w:r>
        <w:t>: »Izaberite sebi jednoga junca i počnite, jer vas je mnogo više. Zazovite ime svoga boga, ali ne stavljajte ognja.«</w:t>
      </w:r>
    </w:p>
    <w:p w14:paraId="7E5751D6" w14:textId="7237282F" w:rsidR="0039385A" w:rsidRDefault="0039385A" w:rsidP="0039385A">
      <w:r>
        <w:t xml:space="preserve">Oni uzeše junca koji je njima pripao i pripremiše ga. Zazivali su ime </w:t>
      </w:r>
      <w:proofErr w:type="spellStart"/>
      <w:r>
        <w:t>Baalovo</w:t>
      </w:r>
      <w:proofErr w:type="spellEnd"/>
      <w:r>
        <w:t xml:space="preserve"> od jutra do podne govoreći: »O </w:t>
      </w:r>
      <w:proofErr w:type="spellStart"/>
      <w:r>
        <w:t>Baale</w:t>
      </w:r>
      <w:proofErr w:type="spellEnd"/>
      <w:r>
        <w:t>, usliši nas!« Ali nije bilo ni glasa ni odgovora. I skakahu i prigibahu koljena pred žrtvenikom koji su načinili.</w:t>
      </w:r>
    </w:p>
    <w:p w14:paraId="76EB7CEB" w14:textId="259CB5E0" w:rsidR="0039385A" w:rsidRDefault="0039385A" w:rsidP="0039385A">
      <w:r>
        <w:t>U podne im se Ilija naruga i reče: »Glasnije vičite, jer on je bog; zauzet je, ili ima posla, ili je na putu; možda spava pa ga treba probuditi!« A oni okrenuše vikati još glasnije i parati se noževima i sulicama, kako je u njih običaj, sve dok ih nije oblila krv. Kad je prošlo podne, pali su u bunilo i bjesnjeli sve dok nije bilo vrijeme da se prinese žrtva; ali nije bilo nikakva glasa ni odgovora niti znaka da ih tkogod sluša.</w:t>
      </w:r>
    </w:p>
    <w:p w14:paraId="43243F14" w14:textId="4E554858" w:rsidR="0039385A" w:rsidRDefault="0039385A" w:rsidP="0039385A">
      <w:r>
        <w:t xml:space="preserve">Tada Ilija reče svemu narodu: »Priđite k meni!« I sav mu narod pristupi. On popravi žrtvenik Jahvin koji bijaše srušen. </w:t>
      </w:r>
    </w:p>
    <w:p w14:paraId="6094B7E8" w14:textId="77EB0BDB" w:rsidR="0039385A" w:rsidRDefault="0039385A" w:rsidP="0039385A">
      <w:r>
        <w:t>Kad bijaše vrijeme da se prinese žrtva, pristupi prorok Ilija i reče: »Jahve, Bože Abrahamov, Izakov i Izraelov, objavi danas da si ti Bog u Izraelu, da sam ja sluga tvoj i da sam po zapovijedi tvojoj učinio sve ovo. Usliši me, Jahve; usliši me, da bi sav ovaj narod znao da si ti, Jahve, Bog i da ćeš ti obratiti njihova srca.«</w:t>
      </w:r>
    </w:p>
    <w:p w14:paraId="2B31198F" w14:textId="22F18F50" w:rsidR="0039385A" w:rsidRDefault="0039385A" w:rsidP="0039385A">
      <w:r>
        <w:t xml:space="preserve">I oganj Jahvin pade i proguta paljenicu i drva, kamenje i prašinu, čak i vodu u jarku isuši. Sav narod se uplaši, ljudi padoše ničice i rekoše: »Jahve je Bog! Jahve je Bog!« </w:t>
      </w:r>
    </w:p>
    <w:p w14:paraId="7000C0A6" w14:textId="77777777" w:rsidR="0039385A" w:rsidRDefault="0039385A" w:rsidP="0039385A"/>
    <w:p w14:paraId="6F1CCA57" w14:textId="15B6DB9E" w:rsidR="0039385A" w:rsidRDefault="00516B55" w:rsidP="0039385A">
      <w:r>
        <w:t>Što je žrtva koja se prinosi u ovom događaju?</w:t>
      </w:r>
    </w:p>
    <w:p w14:paraId="405FBA2C" w14:textId="54854EF4" w:rsidR="00516B55" w:rsidRDefault="00516B55" w:rsidP="0039385A">
      <w:r>
        <w:t>Kako narod reagira na Ilijin zahtjev da se odluče oko toga koji je pravi Bog?</w:t>
      </w:r>
    </w:p>
    <w:p w14:paraId="50984285" w14:textId="44755D1C" w:rsidR="00516B55" w:rsidRDefault="00516B55" w:rsidP="0039385A">
      <w:r>
        <w:t xml:space="preserve">Kako se Ilija ruga </w:t>
      </w:r>
      <w:proofErr w:type="spellStart"/>
      <w:r>
        <w:t>baalovim</w:t>
      </w:r>
      <w:proofErr w:type="spellEnd"/>
      <w:r>
        <w:t xml:space="preserve"> prorocima?</w:t>
      </w:r>
    </w:p>
    <w:p w14:paraId="2D47F4D5" w14:textId="77777777" w:rsidR="00516B55" w:rsidRDefault="00516B55" w:rsidP="00516B55">
      <w:r>
        <w:t xml:space="preserve">Što se želi naglasiti omjerom broja </w:t>
      </w:r>
      <w:proofErr w:type="spellStart"/>
      <w:r>
        <w:t>baalovih</w:t>
      </w:r>
      <w:proofErr w:type="spellEnd"/>
      <w:r>
        <w:t xml:space="preserve"> proroka u odnosu na proroka Boga Jahve?</w:t>
      </w:r>
    </w:p>
    <w:p w14:paraId="5DE1FBAC" w14:textId="6B6DCAE1" w:rsidR="00516B55" w:rsidRDefault="00516B55" w:rsidP="0039385A">
      <w:r>
        <w:t xml:space="preserve">U koje doba dana je Ilija prinio svoju žrtvu? </w:t>
      </w:r>
    </w:p>
    <w:p w14:paraId="4D92E363" w14:textId="3860ABCE" w:rsidR="00516B55" w:rsidRDefault="00516B55" w:rsidP="0039385A">
      <w:r>
        <w:t>Opiši u kakvom raspoloženju su ljudi nakon što Ilija prinese žrtvu?</w:t>
      </w:r>
    </w:p>
    <w:bookmarkEnd w:id="0"/>
    <w:p w14:paraId="644E90EE" w14:textId="77777777" w:rsidR="00F515B7" w:rsidRDefault="00F515B7" w:rsidP="0039385A"/>
    <w:p w14:paraId="35C17D70" w14:textId="77777777" w:rsidR="00F515B7" w:rsidRDefault="00F515B7" w:rsidP="0039385A"/>
    <w:p w14:paraId="29F1A510" w14:textId="77777777" w:rsidR="00F515B7" w:rsidRDefault="00F515B7" w:rsidP="0039385A"/>
    <w:p w14:paraId="23D4857F" w14:textId="77777777" w:rsidR="00F515B7" w:rsidRDefault="00F515B7" w:rsidP="0039385A"/>
    <w:p w14:paraId="7866D3BA" w14:textId="66C343A8" w:rsidR="00F515B7" w:rsidRDefault="00F515B7" w:rsidP="0039385A">
      <w:r>
        <w:t>Aktualizacija</w:t>
      </w:r>
    </w:p>
    <w:p w14:paraId="4E35CF56" w14:textId="58C0D3CB" w:rsidR="00F515B7" w:rsidRDefault="00F515B7" w:rsidP="0039385A">
      <w:r>
        <w:t>Učenici u paru izvlače jednu od ponuđenih kartica i vode debatu tako da jedan učenik daje argumente za sličicu s desna, s drugi za sličicu s lijeva.</w:t>
      </w:r>
    </w:p>
    <w:p w14:paraId="62455A1F" w14:textId="73EE7A05" w:rsidR="00F515B7" w:rsidRDefault="00F515B7" w:rsidP="0039385A">
      <w:r>
        <w:t xml:space="preserve">Par koji želi može debatu izreći pred razredom koji onda glasa tko je imao bolje argumente i tko je pobijedio u raspravi. </w:t>
      </w:r>
    </w:p>
    <w:p w14:paraId="57C0F05A" w14:textId="77777777" w:rsidR="00F515B7" w:rsidRDefault="00F515B7" w:rsidP="0039385A"/>
    <w:p w14:paraId="4C6636B2" w14:textId="5BF6A078" w:rsidR="00F515B7" w:rsidRDefault="00F515B7" w:rsidP="0039385A">
      <w:r>
        <w:t xml:space="preserve"> </w:t>
      </w:r>
      <w:r w:rsidRPr="00F515B7">
        <w:rPr>
          <w:noProof/>
        </w:rPr>
        <w:drawing>
          <wp:inline distT="0" distB="0" distL="0" distR="0" wp14:anchorId="1F76F549" wp14:editId="14386E73">
            <wp:extent cx="5760720" cy="3072765"/>
            <wp:effectExtent l="38100" t="38100" r="30480" b="32385"/>
            <wp:docPr id="12811583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583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76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9207C" w14:textId="77777777" w:rsidR="00F515B7" w:rsidRDefault="00F515B7" w:rsidP="0039385A"/>
    <w:p w14:paraId="55549A4A" w14:textId="2AF99B33" w:rsidR="00F515B7" w:rsidRDefault="00F515B7" w:rsidP="0039385A">
      <w:r w:rsidRPr="00F515B7">
        <w:rPr>
          <w:noProof/>
        </w:rPr>
        <w:drawing>
          <wp:inline distT="0" distB="0" distL="0" distR="0" wp14:anchorId="44C3B9A9" wp14:editId="22B427B7">
            <wp:extent cx="5760720" cy="3011170"/>
            <wp:effectExtent l="38100" t="38100" r="30480" b="36830"/>
            <wp:docPr id="15492904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904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17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ED1F8C" w14:textId="77777777" w:rsidR="00516B55" w:rsidRDefault="00516B55" w:rsidP="0039385A"/>
    <w:p w14:paraId="280174C3" w14:textId="77777777" w:rsidR="00516B55" w:rsidRDefault="00516B55" w:rsidP="0039385A"/>
    <w:p w14:paraId="3E09E5F7" w14:textId="1F3367E7" w:rsidR="00516B55" w:rsidRDefault="00F515B7" w:rsidP="0039385A">
      <w:r>
        <w:rPr>
          <w:noProof/>
        </w:rPr>
        <w:drawing>
          <wp:inline distT="0" distB="0" distL="0" distR="0" wp14:anchorId="3309B961" wp14:editId="2167BE2F">
            <wp:extent cx="5869475" cy="3155950"/>
            <wp:effectExtent l="38100" t="38100" r="36195" b="44450"/>
            <wp:docPr id="7266166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41" cy="31603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5D350B" w14:textId="77777777" w:rsidR="00F04A68" w:rsidRDefault="00F04A68"/>
    <w:sectPr w:rsidR="00F04A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C30"/>
    <w:rsid w:val="00025C30"/>
    <w:rsid w:val="000C449E"/>
    <w:rsid w:val="001A27B7"/>
    <w:rsid w:val="00243749"/>
    <w:rsid w:val="002C5D63"/>
    <w:rsid w:val="0039385A"/>
    <w:rsid w:val="00446FE4"/>
    <w:rsid w:val="00516B55"/>
    <w:rsid w:val="00661F2A"/>
    <w:rsid w:val="009460CC"/>
    <w:rsid w:val="009C27EF"/>
    <w:rsid w:val="009D0EB3"/>
    <w:rsid w:val="00F04A68"/>
    <w:rsid w:val="00F515B7"/>
    <w:rsid w:val="00F9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87E8E"/>
  <w15:chartTrackingRefBased/>
  <w15:docId w15:val="{48A3659C-DA7D-435C-AF09-CCA4DD03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61F2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61F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IlijaR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JUgrwNy-U2M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learningapps.org/watch?v=p1t9g2bha24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1640</Words>
  <Characters>9351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Pučar</dc:creator>
  <cp:keywords/>
  <dc:description/>
  <cp:lastModifiedBy>Katarina Pučar</cp:lastModifiedBy>
  <cp:revision>8</cp:revision>
  <dcterms:created xsi:type="dcterms:W3CDTF">2024-04-22T10:11:00Z</dcterms:created>
  <dcterms:modified xsi:type="dcterms:W3CDTF">2024-04-24T09:53:00Z</dcterms:modified>
</cp:coreProperties>
</file>