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DEEC" w14:textId="1E0A7406" w:rsidR="00344CCC" w:rsidRDefault="00A73118" w:rsidP="00BB6345">
      <w:pPr>
        <w:jc w:val="center"/>
      </w:pPr>
      <w:r>
        <w:t>Mali proroci nisu manje važni</w:t>
      </w:r>
    </w:p>
    <w:p w14:paraId="1A305514" w14:textId="77777777" w:rsidR="005C4DEF" w:rsidRDefault="005C4DEF" w:rsidP="005C4DEF">
      <w:pPr>
        <w:jc w:val="center"/>
      </w:pPr>
      <w:r>
        <w:t>Metodička preporuka za sedmi razred</w:t>
      </w:r>
    </w:p>
    <w:p w14:paraId="4B3C8F65" w14:textId="77777777" w:rsidR="005C4DEF" w:rsidRDefault="005C4DEF" w:rsidP="005C4DEF">
      <w:pPr>
        <w:jc w:val="center"/>
      </w:pPr>
      <w:r>
        <w:t>Katarina Pučar</w:t>
      </w:r>
    </w:p>
    <w:p w14:paraId="6D55F932" w14:textId="77777777" w:rsidR="005C4DEF" w:rsidRDefault="005C4DEF" w:rsidP="005C4DEF">
      <w:pPr>
        <w:jc w:val="center"/>
      </w:pPr>
    </w:p>
    <w:p w14:paraId="1645D566" w14:textId="77777777" w:rsidR="005C4DEF" w:rsidRDefault="005C4DEF" w:rsidP="005C4DEF">
      <w:r>
        <w:t>OŠ KV B.7.1.</w:t>
      </w:r>
    </w:p>
    <w:p w14:paraId="101862A1" w14:textId="77777777" w:rsidR="005C4DEF" w:rsidRDefault="005C4DEF" w:rsidP="005C4DEF">
      <w:r>
        <w:t>Učenik opisuje osnove proročke objave i tumači poziv, poslanje i ulogu starozavjetnih proroka i tumači poruku mesijanskih tekstova.</w:t>
      </w:r>
    </w:p>
    <w:p w14:paraId="128C7349" w14:textId="77777777" w:rsidR="005C4DEF" w:rsidRDefault="005C4DEF" w:rsidP="005C4DEF">
      <w:r>
        <w:t>OŠ KV A.7.2.</w:t>
      </w:r>
    </w:p>
    <w:p w14:paraId="312F8539" w14:textId="77777777" w:rsidR="005C4DEF" w:rsidRDefault="005C4DEF" w:rsidP="005C4DEF">
      <w:r>
        <w:t>Učenik prepoznaje povijesno i geografsko okruženje pojedinih biblijskih knjiga, prepoznaje književnu vrstu i simbolički govor kako bi objasnio značenje biblijskih tekstova i otkrio poruku za svoj život.</w:t>
      </w:r>
    </w:p>
    <w:p w14:paraId="07169D0C" w14:textId="77777777" w:rsidR="005C4DEF" w:rsidRDefault="005C4DEF" w:rsidP="005C4DEF">
      <w:r>
        <w:t>OŠ KV A.7.3.</w:t>
      </w:r>
    </w:p>
    <w:p w14:paraId="099397D3" w14:textId="77777777" w:rsidR="005C4DEF" w:rsidRDefault="005C4DEF" w:rsidP="005C4DEF">
      <w:r>
        <w:t>Učenik istražuje temeljne pojmove židovske religije i objašnjava sličnosti i razlike s kršćanstvom kako bi prepoznao temeljne odrednice zajedničke baštine židovstva i kršćanstva.</w:t>
      </w:r>
    </w:p>
    <w:p w14:paraId="7E34318C" w14:textId="77777777" w:rsidR="005C4DEF" w:rsidRDefault="005C4DEF" w:rsidP="005C4DEF"/>
    <w:p w14:paraId="335DB508" w14:textId="77777777" w:rsidR="005C4DEF" w:rsidRDefault="005C4DEF" w:rsidP="005C4DEF">
      <w:r>
        <w:t>Osobni i socijalni razvoj</w:t>
      </w:r>
    </w:p>
    <w:p w14:paraId="2CF6C069" w14:textId="77777777" w:rsidR="005C4DEF" w:rsidRDefault="005C4DEF" w:rsidP="005C4DEF">
      <w:proofErr w:type="spellStart"/>
      <w:r>
        <w:t>osr</w:t>
      </w:r>
      <w:proofErr w:type="spellEnd"/>
      <w:r>
        <w:t xml:space="preserve"> A.3.1. Razvija sliku o sebi.</w:t>
      </w:r>
    </w:p>
    <w:p w14:paraId="11404115" w14:textId="77777777" w:rsidR="005C4DEF" w:rsidRDefault="005C4DEF" w:rsidP="005C4DEF">
      <w:proofErr w:type="spellStart"/>
      <w:r>
        <w:t>osr</w:t>
      </w:r>
      <w:proofErr w:type="spellEnd"/>
      <w:r>
        <w:t xml:space="preserve"> A.3.3. Razvija osobne potencijale.</w:t>
      </w:r>
    </w:p>
    <w:p w14:paraId="690D7A4C" w14:textId="77777777" w:rsidR="005C4DEF" w:rsidRDefault="005C4DEF" w:rsidP="005C4DEF"/>
    <w:p w14:paraId="4519B43D" w14:textId="77777777" w:rsidR="005C4DEF" w:rsidRDefault="005C4DEF" w:rsidP="005C4DEF">
      <w:r>
        <w:t>Učiti kako učiti</w:t>
      </w:r>
    </w:p>
    <w:p w14:paraId="062460F4" w14:textId="77777777" w:rsidR="005C4DEF" w:rsidRDefault="005C4DEF" w:rsidP="005C4DEF">
      <w:proofErr w:type="spellStart"/>
      <w:r>
        <w:t>uku</w:t>
      </w:r>
      <w:proofErr w:type="spellEnd"/>
      <w:r>
        <w:t xml:space="preserve"> A.3.1. Učenik samostalno traži nove informacije iz različitih izvora, transformira ih u novo znanje i uspješno primjenjuje pri rješavanju problema. </w:t>
      </w:r>
    </w:p>
    <w:p w14:paraId="3CA82D7C" w14:textId="77777777" w:rsidR="005C4DEF" w:rsidRDefault="005C4DEF" w:rsidP="005C4DEF">
      <w:proofErr w:type="spellStart"/>
      <w:r>
        <w:t>uku</w:t>
      </w:r>
      <w:proofErr w:type="spellEnd"/>
      <w:r>
        <w:t xml:space="preserve"> A.3.3. Učenik samostalno oblikuje svoje ideje i kreativno pristupa rješavanju problema. </w:t>
      </w:r>
    </w:p>
    <w:p w14:paraId="1AE5B468" w14:textId="77777777" w:rsidR="005C4DEF" w:rsidRDefault="005C4DEF" w:rsidP="005C4DEF">
      <w:proofErr w:type="spellStart"/>
      <w:r>
        <w:t>uku</w:t>
      </w:r>
      <w:proofErr w:type="spellEnd"/>
      <w:r>
        <w:t xml:space="preserve"> A.3.4. Učenik kritički promišlja i vrednuje ideje uz podršku učitelja.</w:t>
      </w:r>
    </w:p>
    <w:p w14:paraId="136EBC09" w14:textId="77777777" w:rsidR="005C4DEF" w:rsidRDefault="005C4DEF" w:rsidP="00BB6345">
      <w:pPr>
        <w:jc w:val="center"/>
      </w:pPr>
    </w:p>
    <w:p w14:paraId="4FCD8EDF" w14:textId="77777777" w:rsidR="00A73118" w:rsidRDefault="00A73118"/>
    <w:p w14:paraId="7BF21792" w14:textId="182861EE" w:rsidR="00A73118" w:rsidRDefault="00FA41C3">
      <w:r>
        <w:t>Motivacija</w:t>
      </w:r>
    </w:p>
    <w:p w14:paraId="2B2E6286" w14:textId="692D439B" w:rsidR="00FA41C3" w:rsidRDefault="00FA41C3">
      <w:r>
        <w:t>Učenici na pametnoj ploči/tabletu rješavaju digitalni zadatak kronološkog slaganja biblijske priče o Joni.</w:t>
      </w:r>
    </w:p>
    <w:p w14:paraId="50AD2561" w14:textId="6C4DC110" w:rsidR="00FA41C3" w:rsidRDefault="00FA41C3">
      <w:r>
        <w:t xml:space="preserve">Zadatak je na poveznici: </w:t>
      </w:r>
      <w:hyperlink r:id="rId4" w:history="1">
        <w:r w:rsidRPr="00170A6A">
          <w:rPr>
            <w:rStyle w:val="Hiperveza"/>
          </w:rPr>
          <w:t>https://learningapps.org/watch?v=purj0sf0a24</w:t>
        </w:r>
      </w:hyperlink>
      <w:r>
        <w:t xml:space="preserve"> </w:t>
      </w:r>
    </w:p>
    <w:p w14:paraId="507FC222" w14:textId="77777777" w:rsidR="00FA41C3" w:rsidRDefault="00FA41C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76"/>
        <w:gridCol w:w="2967"/>
        <w:gridCol w:w="3019"/>
      </w:tblGrid>
      <w:tr w:rsidR="00FA41C3" w14:paraId="7401064C" w14:textId="77777777" w:rsidTr="00FA41C3">
        <w:tc>
          <w:tcPr>
            <w:tcW w:w="3020" w:type="dxa"/>
          </w:tcPr>
          <w:p w14:paraId="2EAB8896" w14:textId="53D50199" w:rsidR="00FA41C3" w:rsidRDefault="00FA41C3">
            <w:r>
              <w:rPr>
                <w:noProof/>
              </w:rPr>
              <w:lastRenderedPageBreak/>
              <w:drawing>
                <wp:inline distT="0" distB="0" distL="0" distR="0" wp14:anchorId="38B7F0C9" wp14:editId="4B7A1D35">
                  <wp:extent cx="1849120" cy="1386840"/>
                  <wp:effectExtent l="0" t="0" r="0" b="3810"/>
                  <wp:docPr id="163472144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91" cy="139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5A3A123" w14:textId="7194FF2C" w:rsidR="00FA41C3" w:rsidRDefault="00FA41C3">
            <w:r>
              <w:rPr>
                <w:noProof/>
              </w:rPr>
              <w:drawing>
                <wp:inline distT="0" distB="0" distL="0" distR="0" wp14:anchorId="2D23881C" wp14:editId="1AB5CCAF">
                  <wp:extent cx="1619250" cy="1429440"/>
                  <wp:effectExtent l="0" t="0" r="0" b="0"/>
                  <wp:docPr id="183223531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674485" cy="147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169697E" w14:textId="4364FBD8" w:rsidR="00FA41C3" w:rsidRDefault="00FA41C3">
            <w:r>
              <w:rPr>
                <w:noProof/>
              </w:rPr>
              <w:drawing>
                <wp:inline distT="0" distB="0" distL="0" distR="0" wp14:anchorId="6173653A" wp14:editId="1638C3A2">
                  <wp:extent cx="1811867" cy="1358900"/>
                  <wp:effectExtent l="0" t="0" r="0" b="0"/>
                  <wp:docPr id="1786764987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11" cy="136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1C3" w14:paraId="44710EC6" w14:textId="77777777" w:rsidTr="00FA41C3">
        <w:tc>
          <w:tcPr>
            <w:tcW w:w="3020" w:type="dxa"/>
          </w:tcPr>
          <w:p w14:paraId="665B97CE" w14:textId="643C04FB" w:rsidR="00FA41C3" w:rsidRDefault="00FA41C3">
            <w:r>
              <w:rPr>
                <w:noProof/>
              </w:rPr>
              <w:drawing>
                <wp:inline distT="0" distB="0" distL="0" distR="0" wp14:anchorId="564FE281" wp14:editId="37175C32">
                  <wp:extent cx="1822450" cy="1366838"/>
                  <wp:effectExtent l="0" t="0" r="6350" b="5080"/>
                  <wp:docPr id="804046800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733" cy="13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2DB9FF6" w14:textId="78FD34D4" w:rsidR="00FA41C3" w:rsidRDefault="00FA41C3">
            <w:r>
              <w:rPr>
                <w:noProof/>
              </w:rPr>
              <w:drawing>
                <wp:inline distT="0" distB="0" distL="0" distR="0" wp14:anchorId="6DC440E4" wp14:editId="449C312D">
                  <wp:extent cx="1765300" cy="1323975"/>
                  <wp:effectExtent l="0" t="0" r="6350" b="9525"/>
                  <wp:docPr id="1325324441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147" cy="13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E949050" w14:textId="58F284A6" w:rsidR="00FA41C3" w:rsidRDefault="00FA41C3">
            <w:r>
              <w:rPr>
                <w:noProof/>
              </w:rPr>
              <w:drawing>
                <wp:inline distT="0" distB="0" distL="0" distR="0" wp14:anchorId="33018694" wp14:editId="265C790A">
                  <wp:extent cx="1746250" cy="1309688"/>
                  <wp:effectExtent l="0" t="0" r="6350" b="5080"/>
                  <wp:docPr id="684360830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550" cy="1315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1C3" w14:paraId="296D1D9F" w14:textId="77777777" w:rsidTr="00FA41C3">
        <w:tc>
          <w:tcPr>
            <w:tcW w:w="3020" w:type="dxa"/>
          </w:tcPr>
          <w:p w14:paraId="4050A73C" w14:textId="26DD0F44" w:rsidR="00FA41C3" w:rsidRDefault="00FA41C3">
            <w:r>
              <w:rPr>
                <w:noProof/>
              </w:rPr>
              <w:drawing>
                <wp:inline distT="0" distB="0" distL="0" distR="0" wp14:anchorId="7E1F4482" wp14:editId="4841FB8F">
                  <wp:extent cx="1828800" cy="1371601"/>
                  <wp:effectExtent l="0" t="0" r="0" b="0"/>
                  <wp:docPr id="196524844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13" cy="137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12C7273" w14:textId="1EBAF96D" w:rsidR="00FA41C3" w:rsidRDefault="00FA41C3">
            <w:r>
              <w:rPr>
                <w:noProof/>
              </w:rPr>
              <w:drawing>
                <wp:inline distT="0" distB="0" distL="0" distR="0" wp14:anchorId="1542E54D" wp14:editId="0472EEDB">
                  <wp:extent cx="1778000" cy="1333500"/>
                  <wp:effectExtent l="0" t="0" r="0" b="0"/>
                  <wp:docPr id="125815177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367" cy="133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12F94D2" w14:textId="6D9805EF" w:rsidR="00FA41C3" w:rsidRDefault="00FA41C3">
            <w:r>
              <w:rPr>
                <w:noProof/>
              </w:rPr>
              <w:drawing>
                <wp:inline distT="0" distB="0" distL="0" distR="0" wp14:anchorId="32A1770B" wp14:editId="5E79DF28">
                  <wp:extent cx="1794934" cy="1346200"/>
                  <wp:effectExtent l="0" t="0" r="0" b="6350"/>
                  <wp:docPr id="498696503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309" cy="135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869D82" w14:textId="77777777" w:rsidR="00FA41C3" w:rsidRDefault="00FA41C3"/>
    <w:p w14:paraId="2AA537E7" w14:textId="77777777" w:rsidR="00814864" w:rsidRDefault="00814864"/>
    <w:p w14:paraId="01437DBF" w14:textId="429C0272" w:rsidR="00814864" w:rsidRDefault="00814864">
      <w:r>
        <w:t>Središnji dio</w:t>
      </w:r>
    </w:p>
    <w:p w14:paraId="5F1A2C44" w14:textId="4E8EFF31" w:rsidR="00814864" w:rsidRDefault="00814864">
      <w:r>
        <w:t>Zadatak za učenike</w:t>
      </w:r>
    </w:p>
    <w:p w14:paraId="72D4630A" w14:textId="7BC1C2C0" w:rsidR="00814864" w:rsidRDefault="00814864">
      <w:r>
        <w:t>Danas će svatko od vas pročitati jednu cijelu knjige iz Biblije! Pročitat ćemo Knjigu proroka Jone. Nakon čitanja, u bilježnicu ćete ispisati što sve možemo iz ovog teksta naučiti o Bogu: kakav je, što želi, što ga ljudi, kako djeluje i sl.</w:t>
      </w:r>
    </w:p>
    <w:p w14:paraId="37B55D16" w14:textId="0359374D" w:rsidR="00814864" w:rsidRDefault="00814864">
      <w:r w:rsidRPr="00814864">
        <w:rPr>
          <w:noProof/>
        </w:rPr>
        <w:drawing>
          <wp:inline distT="0" distB="0" distL="0" distR="0" wp14:anchorId="10AB4903" wp14:editId="7C205250">
            <wp:extent cx="4724400" cy="2262733"/>
            <wp:effectExtent l="0" t="0" r="0" b="4445"/>
            <wp:docPr id="742640747" name="Slika 1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40747" name="Slika 1" descr="Slika na kojoj se prikazuje tekst, snimka zaslona, Font, crta&#10;&#10;Opis je automatski generira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0362" cy="226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FBEC6" w14:textId="77777777" w:rsidR="00814864" w:rsidRDefault="00814864"/>
    <w:p w14:paraId="74A7B92E" w14:textId="77777777" w:rsidR="00814864" w:rsidRDefault="00814864"/>
    <w:p w14:paraId="58D2F8DB" w14:textId="18455A57" w:rsidR="00814864" w:rsidRDefault="00814864">
      <w:r>
        <w:lastRenderedPageBreak/>
        <w:t>Aktualizacija</w:t>
      </w:r>
    </w:p>
    <w:p w14:paraId="1BA77F06" w14:textId="7B143701" w:rsidR="00814864" w:rsidRDefault="00814864">
      <w:r>
        <w:t>Pronađite proroka koji je upisan u kalendar najbliže vašem rođendanu. On može biti vaš zaštitnik, samo morate znati neke osnovne podatke o njemu. Ako još niste, istražite ga.</w:t>
      </w:r>
    </w:p>
    <w:p w14:paraId="77D44E5A" w14:textId="1F1E58C3" w:rsidR="00814864" w:rsidRDefault="00814864">
      <w:r w:rsidRPr="00814864">
        <w:rPr>
          <w:noProof/>
        </w:rPr>
        <w:drawing>
          <wp:inline distT="0" distB="0" distL="0" distR="0" wp14:anchorId="6A3FF83F" wp14:editId="411A1421">
            <wp:extent cx="5760720" cy="3293745"/>
            <wp:effectExtent l="0" t="0" r="0" b="1905"/>
            <wp:docPr id="380004037" name="Slika 1" descr="Slika na kojoj se prikazuje tekst, snimka zaslon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004037" name="Slika 1" descr="Slika na kojoj se prikazuje tekst, snimka zaslona, Font&#10;&#10;Opis je automatski generiran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55"/>
    <w:rsid w:val="00141403"/>
    <w:rsid w:val="00344CCC"/>
    <w:rsid w:val="00446FE4"/>
    <w:rsid w:val="00576C55"/>
    <w:rsid w:val="005C4DEF"/>
    <w:rsid w:val="00814864"/>
    <w:rsid w:val="009460CC"/>
    <w:rsid w:val="00A73118"/>
    <w:rsid w:val="00BB6345"/>
    <w:rsid w:val="00ED5C57"/>
    <w:rsid w:val="00F97297"/>
    <w:rsid w:val="00F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9981"/>
  <w15:chartTrackingRefBased/>
  <w15:docId w15:val="{667D1FE9-9D48-4394-8A9E-7FFEECFD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A41C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41C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A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hyperlink" Target="https://learningapps.org/watch?v=purj0sf0a24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Pučar</dc:creator>
  <cp:keywords/>
  <dc:description/>
  <cp:lastModifiedBy>Katarina Pučar</cp:lastModifiedBy>
  <cp:revision>8</cp:revision>
  <dcterms:created xsi:type="dcterms:W3CDTF">2024-04-22T13:53:00Z</dcterms:created>
  <dcterms:modified xsi:type="dcterms:W3CDTF">2024-04-24T09:53:00Z</dcterms:modified>
</cp:coreProperties>
</file>